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1806"/>
        <w:gridCol w:w="1068"/>
        <w:gridCol w:w="2783"/>
        <w:gridCol w:w="1712"/>
        <w:gridCol w:w="1301"/>
      </w:tblGrid>
      <w:tr w:rsidR="00651F0D" w:rsidRPr="00651F0D" w:rsidTr="003879D2">
        <w:trPr>
          <w:trHeight w:val="2069"/>
        </w:trPr>
        <w:tc>
          <w:tcPr>
            <w:tcW w:w="4019" w:type="dxa"/>
            <w:gridSpan w:val="3"/>
          </w:tcPr>
          <w:p w:rsidR="00651F0D" w:rsidRPr="00651F0D" w:rsidRDefault="00651F0D" w:rsidP="00651F0D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651F0D" w:rsidRPr="00651F0D" w:rsidRDefault="00651F0D" w:rsidP="00651F0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651F0D" w:rsidRPr="00651F0D" w:rsidRDefault="00651F0D" w:rsidP="00651F0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“Кажым” </w:t>
            </w:r>
          </w:p>
          <w:p w:rsidR="00651F0D" w:rsidRPr="00651F0D" w:rsidRDefault="00651F0D" w:rsidP="00651F0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proofErr w:type="spellStart"/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>сикт</w:t>
            </w:r>
            <w:proofErr w:type="spellEnd"/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</w:t>
            </w:r>
            <w:proofErr w:type="spellStart"/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>овмодчоминса</w:t>
            </w:r>
            <w:proofErr w:type="spellEnd"/>
          </w:p>
          <w:p w:rsidR="00651F0D" w:rsidRPr="00651F0D" w:rsidRDefault="00651F0D" w:rsidP="00651F0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783" w:type="dxa"/>
          </w:tcPr>
          <w:p w:rsidR="00651F0D" w:rsidRPr="00651F0D" w:rsidRDefault="00651F0D" w:rsidP="00651F0D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651F0D" w:rsidRPr="00651F0D" w:rsidRDefault="00651F0D" w:rsidP="00651F0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C5C8C0" wp14:editId="44B3506E">
                  <wp:extent cx="7715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gridSpan w:val="2"/>
          </w:tcPr>
          <w:p w:rsidR="00651F0D" w:rsidRPr="00651F0D" w:rsidRDefault="00651F0D" w:rsidP="00651F0D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651F0D" w:rsidRPr="00651F0D" w:rsidRDefault="00651F0D" w:rsidP="00651F0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651F0D" w:rsidRPr="00651F0D" w:rsidRDefault="00651F0D" w:rsidP="00651F0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>Администрация</w:t>
            </w:r>
          </w:p>
          <w:p w:rsidR="00651F0D" w:rsidRPr="00651F0D" w:rsidRDefault="00651F0D" w:rsidP="00651F0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сельского поселения </w:t>
            </w:r>
          </w:p>
          <w:p w:rsidR="00651F0D" w:rsidRPr="00651F0D" w:rsidRDefault="00651F0D" w:rsidP="00651F0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>«Кажым»</w:t>
            </w:r>
          </w:p>
          <w:p w:rsidR="00651F0D" w:rsidRPr="00651F0D" w:rsidRDefault="00651F0D" w:rsidP="00651F0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651F0D" w:rsidRPr="00651F0D" w:rsidTr="003879D2">
        <w:trPr>
          <w:trHeight w:val="1170"/>
        </w:trPr>
        <w:tc>
          <w:tcPr>
            <w:tcW w:w="4019" w:type="dxa"/>
            <w:gridSpan w:val="3"/>
          </w:tcPr>
          <w:p w:rsidR="00651F0D" w:rsidRPr="00651F0D" w:rsidRDefault="00651F0D" w:rsidP="00651F0D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2783" w:type="dxa"/>
          </w:tcPr>
          <w:p w:rsidR="00651F0D" w:rsidRPr="00651F0D" w:rsidRDefault="00651F0D" w:rsidP="00651F0D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proofErr w:type="gramStart"/>
            <w:r w:rsidRPr="00651F0D">
              <w:rPr>
                <w:rFonts w:ascii="Times New Roman" w:eastAsia="Times New Roman" w:hAnsi="Times New Roman" w:cs="Tahoma"/>
                <w:sz w:val="28"/>
                <w:szCs w:val="28"/>
              </w:rPr>
              <w:t>ШУÖМ</w:t>
            </w:r>
            <w:proofErr w:type="gramEnd"/>
          </w:p>
          <w:p w:rsidR="00651F0D" w:rsidRPr="00651F0D" w:rsidRDefault="00651F0D" w:rsidP="00651F0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24"/>
              </w:rPr>
            </w:pPr>
          </w:p>
          <w:p w:rsidR="00651F0D" w:rsidRPr="00651F0D" w:rsidRDefault="00651F0D" w:rsidP="00651F0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651F0D">
              <w:rPr>
                <w:rFonts w:ascii="Times New Roman" w:eastAsia="Times New Roman" w:hAnsi="Times New Roman" w:cs="Tahoma"/>
                <w:sz w:val="28"/>
                <w:szCs w:val="28"/>
              </w:rPr>
              <w:t>ПОСТАНОВЛЕНИЕ</w:t>
            </w:r>
          </w:p>
          <w:p w:rsidR="00651F0D" w:rsidRPr="00651F0D" w:rsidRDefault="00651F0D" w:rsidP="00651F0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651F0D" w:rsidRPr="00651F0D" w:rsidRDefault="00651F0D" w:rsidP="00651F0D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651F0D" w:rsidRPr="00651F0D" w:rsidTr="003879D2">
        <w:trPr>
          <w:trHeight w:val="327"/>
        </w:trPr>
        <w:tc>
          <w:tcPr>
            <w:tcW w:w="1145" w:type="dxa"/>
          </w:tcPr>
          <w:p w:rsidR="00651F0D" w:rsidRPr="00651F0D" w:rsidRDefault="00651F0D" w:rsidP="00651F0D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8"/>
                <w:szCs w:val="24"/>
              </w:rPr>
              <w:t>от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651F0D" w:rsidRPr="00651F0D" w:rsidRDefault="00651F0D" w:rsidP="00FE2CA6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8"/>
                <w:szCs w:val="24"/>
              </w:rPr>
              <w:t>1</w:t>
            </w:r>
            <w:r w:rsidR="00FE2CA6">
              <w:rPr>
                <w:rFonts w:ascii="Times New Roman" w:eastAsia="Times New Roman" w:hAnsi="Times New Roman" w:cs="Tahoma"/>
                <w:sz w:val="28"/>
                <w:szCs w:val="24"/>
              </w:rPr>
              <w:t>4</w:t>
            </w:r>
            <w:r w:rsidRPr="00651F0D">
              <w:rPr>
                <w:rFonts w:ascii="Times New Roman" w:eastAsia="Times New Roman" w:hAnsi="Times New Roman" w:cs="Tahoma"/>
                <w:sz w:val="28"/>
                <w:szCs w:val="24"/>
              </w:rPr>
              <w:t xml:space="preserve"> </w:t>
            </w:r>
            <w:r w:rsidR="00844EA3">
              <w:rPr>
                <w:rFonts w:ascii="Times New Roman" w:eastAsia="Times New Roman" w:hAnsi="Times New Roman" w:cs="Tahoma"/>
                <w:sz w:val="28"/>
                <w:szCs w:val="24"/>
              </w:rPr>
              <w:t>но</w:t>
            </w:r>
            <w:r w:rsidRPr="00651F0D">
              <w:rPr>
                <w:rFonts w:ascii="Times New Roman" w:eastAsia="Times New Roman" w:hAnsi="Times New Roman" w:cs="Tahoma"/>
                <w:sz w:val="28"/>
                <w:szCs w:val="24"/>
              </w:rPr>
              <w:t>ября</w:t>
            </w:r>
          </w:p>
        </w:tc>
        <w:tc>
          <w:tcPr>
            <w:tcW w:w="1068" w:type="dxa"/>
          </w:tcPr>
          <w:p w:rsidR="00651F0D" w:rsidRPr="00651F0D" w:rsidRDefault="00651F0D" w:rsidP="00AD7075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8"/>
                <w:szCs w:val="24"/>
              </w:rPr>
              <w:t>202</w:t>
            </w:r>
            <w:r w:rsidR="00AD7075">
              <w:rPr>
                <w:rFonts w:ascii="Times New Roman" w:eastAsia="Times New Roman" w:hAnsi="Times New Roman" w:cs="Tahoma"/>
                <w:sz w:val="28"/>
                <w:szCs w:val="24"/>
              </w:rPr>
              <w:t>3</w:t>
            </w:r>
            <w:r w:rsidRPr="00651F0D">
              <w:rPr>
                <w:rFonts w:ascii="Times New Roman" w:eastAsia="Times New Roman" w:hAnsi="Times New Roman" w:cs="Tahoma"/>
                <w:sz w:val="28"/>
                <w:szCs w:val="24"/>
              </w:rPr>
              <w:t xml:space="preserve"> г.</w:t>
            </w:r>
          </w:p>
        </w:tc>
        <w:tc>
          <w:tcPr>
            <w:tcW w:w="4495" w:type="dxa"/>
            <w:gridSpan w:val="2"/>
          </w:tcPr>
          <w:p w:rsidR="00651F0D" w:rsidRPr="00651F0D" w:rsidRDefault="00651F0D" w:rsidP="00651F0D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8"/>
                <w:szCs w:val="24"/>
              </w:rPr>
              <w:t xml:space="preserve">№ </w:t>
            </w: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 w:rsidR="00651F0D" w:rsidRPr="00651F0D" w:rsidRDefault="00FE2CA6" w:rsidP="00844EA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>
              <w:rPr>
                <w:rFonts w:ascii="Times New Roman" w:eastAsia="Times New Roman" w:hAnsi="Times New Roman" w:cs="Tahoma"/>
                <w:sz w:val="28"/>
                <w:szCs w:val="24"/>
              </w:rPr>
              <w:t>20</w:t>
            </w:r>
            <w:r w:rsidR="00651F0D" w:rsidRPr="00651F0D">
              <w:rPr>
                <w:rFonts w:ascii="Times New Roman" w:eastAsia="Times New Roman" w:hAnsi="Times New Roman" w:cs="Tahoma"/>
                <w:sz w:val="28"/>
                <w:szCs w:val="24"/>
              </w:rPr>
              <w:t>/</w:t>
            </w:r>
            <w:r w:rsidR="00844EA3">
              <w:rPr>
                <w:rFonts w:ascii="Times New Roman" w:eastAsia="Times New Roman" w:hAnsi="Times New Roman" w:cs="Tahoma"/>
                <w:sz w:val="28"/>
                <w:szCs w:val="24"/>
              </w:rPr>
              <w:t>11</w:t>
            </w:r>
          </w:p>
        </w:tc>
      </w:tr>
    </w:tbl>
    <w:p w:rsidR="00651F0D" w:rsidRDefault="00651F0D" w:rsidP="00946D1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844EA3" w:rsidRPr="00844EA3" w:rsidRDefault="00844EA3" w:rsidP="00844EA3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прогноза социально-</w:t>
      </w:r>
    </w:p>
    <w:p w:rsidR="00844EA3" w:rsidRPr="00844EA3" w:rsidRDefault="00844EA3" w:rsidP="00844EA3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84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ажым</w:t>
      </w:r>
      <w:r w:rsidRPr="0084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44EA3" w:rsidRPr="00844EA3" w:rsidRDefault="00844EA3" w:rsidP="00844EA3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E2C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до 202</w:t>
      </w:r>
      <w:r w:rsidR="00FE2C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44EA3" w:rsidRPr="00844EA3" w:rsidRDefault="00844EA3" w:rsidP="00844EA3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A3" w:rsidRDefault="00844EA3" w:rsidP="00844EA3">
      <w:pPr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ст. 173 Бюджетного кодекса РФ</w:t>
      </w:r>
    </w:p>
    <w:p w:rsidR="00844EA3" w:rsidRPr="00844EA3" w:rsidRDefault="00844EA3" w:rsidP="00844EA3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A3" w:rsidRPr="00844EA3" w:rsidRDefault="00844EA3" w:rsidP="00844EA3">
      <w:pPr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84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ажым</w:t>
      </w:r>
      <w:r w:rsidRPr="0084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постановляет:</w:t>
      </w:r>
    </w:p>
    <w:p w:rsidR="00844EA3" w:rsidRPr="00844EA3" w:rsidRDefault="00844EA3" w:rsidP="00844EA3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A3" w:rsidRDefault="00844EA3" w:rsidP="00844EA3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bookmarkStart w:id="0" w:name="_GoBack"/>
      <w:bookmarkEnd w:id="0"/>
      <w:r w:rsidRPr="0084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прогноз социально-экономического развития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«Кажым»</w:t>
      </w:r>
      <w:r w:rsidRPr="0084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E2C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параметры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</w:t>
      </w:r>
      <w:r w:rsidR="00FE2C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CCF" w:rsidRPr="00844EA3" w:rsidRDefault="00D37CCF" w:rsidP="00D37CCF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Pr="00D37CCF">
        <w:t xml:space="preserve"> </w:t>
      </w:r>
      <w:r w:rsidRPr="00D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«Кажым»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11.11.2022</w:t>
      </w:r>
      <w:r w:rsidRPr="00D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01/11 «</w:t>
      </w:r>
      <w:r w:rsidRPr="00D37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прогноза социально-экономического развития МО СП «Кажым» на 2023 год и на период до 2025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EA3" w:rsidRPr="00844EA3" w:rsidRDefault="00844EA3" w:rsidP="00844EA3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7C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«Кажым</w:t>
      </w:r>
      <w:r w:rsidRPr="00844E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44EA3" w:rsidRPr="00844EA3" w:rsidRDefault="00844EA3" w:rsidP="00844EA3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A3" w:rsidRPr="00844EA3" w:rsidRDefault="00844EA3" w:rsidP="00844EA3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17" w:rsidRDefault="00844EA3" w:rsidP="00844EA3">
      <w:pPr>
        <w:spacing w:after="0" w:line="240" w:lineRule="auto"/>
        <w:ind w:left="284" w:right="-285"/>
        <w:jc w:val="both"/>
        <w:rPr>
          <w:rFonts w:ascii="Helvetica" w:hAnsi="Helvetica" w:cs="Helvetica"/>
          <w:color w:val="444444"/>
          <w:sz w:val="21"/>
          <w:szCs w:val="21"/>
        </w:rPr>
      </w:pPr>
      <w:r w:rsidRPr="00844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2EBB" w:rsidRPr="00B623B8" w:rsidRDefault="00844EA3">
      <w:pPr>
        <w:rPr>
          <w:rFonts w:ascii="Times New Roman" w:hAnsi="Times New Roman" w:cs="Times New Roman"/>
          <w:sz w:val="28"/>
        </w:rPr>
      </w:pPr>
      <w:r w:rsidRPr="00B623B8">
        <w:rPr>
          <w:rFonts w:ascii="Times New Roman" w:hAnsi="Times New Roman" w:cs="Times New Roman"/>
          <w:sz w:val="28"/>
        </w:rPr>
        <w:t>Глава сельского поселения «Кажым» -                                    И</w:t>
      </w:r>
      <w:r w:rsidR="00B623B8" w:rsidRPr="00B623B8">
        <w:rPr>
          <w:rFonts w:ascii="Times New Roman" w:hAnsi="Times New Roman" w:cs="Times New Roman"/>
          <w:sz w:val="28"/>
        </w:rPr>
        <w:t>.А.Безносикова</w:t>
      </w:r>
    </w:p>
    <w:sectPr w:rsidR="00542EBB" w:rsidRPr="00B6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4A"/>
    <w:rsid w:val="00542EBB"/>
    <w:rsid w:val="00651F0D"/>
    <w:rsid w:val="00837545"/>
    <w:rsid w:val="00844EA3"/>
    <w:rsid w:val="0091404A"/>
    <w:rsid w:val="00946D17"/>
    <w:rsid w:val="00AD7075"/>
    <w:rsid w:val="00B623B8"/>
    <w:rsid w:val="00D37CCF"/>
    <w:rsid w:val="00EB234A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2022-12-28T11:54:00Z</cp:lastPrinted>
  <dcterms:created xsi:type="dcterms:W3CDTF">2023-11-14T11:50:00Z</dcterms:created>
  <dcterms:modified xsi:type="dcterms:W3CDTF">2023-11-14T13:07:00Z</dcterms:modified>
</cp:coreProperties>
</file>