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3" w:rsidRDefault="002A7B2B">
      <w:pPr>
        <w:rPr>
          <w:b/>
        </w:rPr>
      </w:pPr>
      <w:r>
        <w:t xml:space="preserve">  </w:t>
      </w:r>
      <w:r>
        <w:rPr>
          <w:b/>
        </w:rPr>
        <w:t xml:space="preserve">                      </w:t>
      </w:r>
      <w:r w:rsidR="00CE0B73">
        <w:rPr>
          <w:b/>
        </w:rPr>
        <w:t xml:space="preserve">                                                                        </w:t>
      </w:r>
      <w:r>
        <w:rPr>
          <w:b/>
        </w:rPr>
        <w:t xml:space="preserve">   ПРОГНОЗ СОЦИАЛЬНО-ЭКОНОМИЧЕСКОГО РАЗВИТИЯ</w:t>
      </w:r>
    </w:p>
    <w:p w:rsidR="002A7B2B" w:rsidRDefault="002A7B2B">
      <w:pPr>
        <w:rPr>
          <w:b/>
        </w:rPr>
      </w:pPr>
      <w:r>
        <w:rPr>
          <w:b/>
        </w:rPr>
        <w:t xml:space="preserve">              </w:t>
      </w:r>
      <w:r w:rsidR="00CE0B73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    МО СП «КАЖЫМ» НА</w:t>
      </w:r>
      <w:r w:rsidR="00047673">
        <w:rPr>
          <w:b/>
        </w:rPr>
        <w:t xml:space="preserve">  2024</w:t>
      </w:r>
      <w:r w:rsidR="00C11981">
        <w:rPr>
          <w:b/>
        </w:rPr>
        <w:t xml:space="preserve"> ГОД   И НА ПЕРИОД ДО 2026</w:t>
      </w:r>
      <w:r>
        <w:rPr>
          <w:b/>
        </w:rPr>
        <w:t xml:space="preserve"> ГОДА</w:t>
      </w:r>
    </w:p>
    <w:p w:rsidR="002A7B2B" w:rsidRDefault="002A7B2B" w:rsidP="002A7B2B"/>
    <w:p w:rsidR="002A7B2B" w:rsidRDefault="008963A8" w:rsidP="008963A8">
      <w:pPr>
        <w:jc w:val="both"/>
      </w:pPr>
      <w:r>
        <w:t xml:space="preserve">          </w:t>
      </w:r>
      <w:r w:rsidR="002A7B2B">
        <w:t>Прогноз социально</w:t>
      </w:r>
      <w:r>
        <w:t>- экономического развития муниципального образования сельского поселения «</w:t>
      </w:r>
      <w:proofErr w:type="spellStart"/>
      <w:r>
        <w:t>Кажым</w:t>
      </w:r>
      <w:proofErr w:type="spellEnd"/>
      <w:r>
        <w:t xml:space="preserve">» на </w:t>
      </w:r>
      <w:r w:rsidR="00047673">
        <w:t>2024</w:t>
      </w:r>
      <w:r w:rsidR="00AE7C04">
        <w:t xml:space="preserve"> год и на период до 2025</w:t>
      </w:r>
      <w:r>
        <w:t xml:space="preserve"> года является документом стратегического планирования МО СП «</w:t>
      </w:r>
      <w:proofErr w:type="spellStart"/>
      <w:r>
        <w:t>Кажым</w:t>
      </w:r>
      <w:proofErr w:type="spellEnd"/>
      <w:r>
        <w:t>» в соответствии с п.5 ст. 11 Федерального закона РФ от 28.06.2014 года № 172-ФЗ «О стратегическом планировании в Российской Федерации».</w:t>
      </w:r>
    </w:p>
    <w:p w:rsidR="00BE5D76" w:rsidRDefault="008963A8" w:rsidP="008963A8">
      <w:pPr>
        <w:jc w:val="both"/>
      </w:pPr>
      <w:r>
        <w:t xml:space="preserve">При разработке прогноза учитывались параметры </w:t>
      </w:r>
      <w:r w:rsidR="00047673">
        <w:t>прогноза Республики Коми на 2024</w:t>
      </w:r>
      <w:r w:rsidR="00AE7C04">
        <w:t xml:space="preserve"> год и на период до 2025</w:t>
      </w:r>
      <w:r>
        <w:t xml:space="preserve"> года, утвержденного распоряжением Правительства Республики Коми от 19.08.2021 года № 400-р,</w:t>
      </w:r>
      <w:r w:rsidR="007722C9">
        <w:t xml:space="preserve"> параметры прогн</w:t>
      </w:r>
      <w:r w:rsidR="00047673">
        <w:t>оза МО МР «</w:t>
      </w:r>
      <w:proofErr w:type="spellStart"/>
      <w:r w:rsidR="00047673">
        <w:t>Койгородский</w:t>
      </w:r>
      <w:proofErr w:type="spellEnd"/>
      <w:r w:rsidR="00047673">
        <w:t>» на 2024</w:t>
      </w:r>
      <w:r w:rsidR="00AE7C04">
        <w:t xml:space="preserve"> год и на период 2025</w:t>
      </w:r>
      <w:r w:rsidR="007722C9">
        <w:t xml:space="preserve"> года, утвержденного п</w:t>
      </w:r>
      <w:bookmarkStart w:id="0" w:name="_GoBack"/>
      <w:bookmarkEnd w:id="0"/>
      <w:r w:rsidR="007722C9">
        <w:t>остановлением АМР «</w:t>
      </w:r>
      <w:proofErr w:type="spellStart"/>
      <w:r w:rsidR="007722C9">
        <w:t>Койг</w:t>
      </w:r>
      <w:r w:rsidR="00AE7C04">
        <w:t>ородский</w:t>
      </w:r>
      <w:proofErr w:type="spellEnd"/>
      <w:r w:rsidR="00AE7C04">
        <w:t xml:space="preserve">  №38/09 от 30.09.2022</w:t>
      </w:r>
      <w:r w:rsidR="00FC7133">
        <w:t>г</w:t>
      </w:r>
    </w:p>
    <w:p w:rsidR="00FC7133" w:rsidRDefault="00FC7133" w:rsidP="008963A8">
      <w:pPr>
        <w:jc w:val="both"/>
        <w:rPr>
          <w:b/>
        </w:rPr>
      </w:pPr>
      <w:r>
        <w:rPr>
          <w:b/>
        </w:rPr>
        <w:t>Демографическая ситуация</w:t>
      </w:r>
    </w:p>
    <w:p w:rsidR="00BE5D76" w:rsidRPr="00BE5D76" w:rsidRDefault="00FC7133" w:rsidP="00BE5D76">
      <w:pPr>
        <w:jc w:val="both"/>
      </w:pPr>
      <w:r>
        <w:t>По данным Территориального органа федеральной службы государственной статистики по Республике Коми средн</w:t>
      </w:r>
      <w:r w:rsidR="00D61873">
        <w:t xml:space="preserve">егодовая численность    </w:t>
      </w:r>
      <w:r>
        <w:t xml:space="preserve">населения </w:t>
      </w:r>
      <w:r w:rsidR="00D61873">
        <w:t>МО СП «</w:t>
      </w:r>
      <w:proofErr w:type="spellStart"/>
      <w:r w:rsidR="00D61873">
        <w:t>Кажым</w:t>
      </w:r>
      <w:proofErr w:type="spellEnd"/>
      <w:r w:rsidR="00D61873">
        <w:t>» составила в 2019 году 938 чел., 2020 году 940</w:t>
      </w:r>
      <w:r w:rsidR="00AE7C04">
        <w:t xml:space="preserve"> чел.,</w:t>
      </w:r>
      <w:r w:rsidR="00BE5D76">
        <w:t xml:space="preserve"> в 2021</w:t>
      </w:r>
      <w:r w:rsidR="00AE7C04">
        <w:t xml:space="preserve"> году 1022 человека.</w:t>
      </w:r>
      <w:r w:rsidR="00D61873">
        <w:t xml:space="preserve"> </w:t>
      </w:r>
      <w:r w:rsidR="00BE5D76" w:rsidRPr="00BE5D76">
        <w:t xml:space="preserve">Но вместе с тем демографическая ситуация за последние десять лет является не утешительной. Такая же ситуация сложилась и в 2021 году; родилось 8 человек, умерло 14, убыло 38,прибыло 3. </w:t>
      </w:r>
    </w:p>
    <w:p w:rsidR="00FC7133" w:rsidRDefault="00BE5D76" w:rsidP="008963A8">
      <w:pPr>
        <w:jc w:val="both"/>
      </w:pPr>
      <w:r>
        <w:t xml:space="preserve"> </w:t>
      </w:r>
      <w:r w:rsidR="001764FE">
        <w:t xml:space="preserve"> </w:t>
      </w:r>
      <w:r>
        <w:t>П</w:t>
      </w:r>
      <w:r w:rsidR="001764FE">
        <w:t>оселок по возрасту населения стареет, 50% от общей численности это люди пенсионного возраста.</w:t>
      </w:r>
      <w:r w:rsidR="009718CB">
        <w:t xml:space="preserve"> Значение показ</w:t>
      </w:r>
      <w:r w:rsidR="00AE7C04">
        <w:t xml:space="preserve">ателя естественной убыли в 2022 </w:t>
      </w:r>
      <w:r w:rsidR="009718CB">
        <w:t>году ожидается на уровне прошлых лет.</w:t>
      </w:r>
      <w:r>
        <w:t xml:space="preserve"> Р</w:t>
      </w:r>
      <w:r w:rsidR="00AE7C04">
        <w:t>ождаемос</w:t>
      </w:r>
      <w:r>
        <w:t>т</w:t>
      </w:r>
      <w:r w:rsidR="00AE7C04">
        <w:t>ь очень низка</w:t>
      </w:r>
      <w:r>
        <w:t>я</w:t>
      </w:r>
      <w:r w:rsidR="00047673">
        <w:t>, так в 2022</w:t>
      </w:r>
      <w:r w:rsidR="00AE7C04">
        <w:t xml:space="preserve"> году </w:t>
      </w:r>
      <w:r w:rsidR="00047673">
        <w:t xml:space="preserve"> не родилось ни одного</w:t>
      </w:r>
      <w:r w:rsidR="00AE7C04">
        <w:t xml:space="preserve"> человек</w:t>
      </w:r>
      <w:r w:rsidR="00047673">
        <w:t>а, а в 2023</w:t>
      </w:r>
      <w:r w:rsidR="00AE7C04">
        <w:t xml:space="preserve"> году</w:t>
      </w:r>
      <w:r w:rsidR="00047673">
        <w:t xml:space="preserve"> родилось</w:t>
      </w:r>
      <w:r w:rsidR="00AE7C04">
        <w:t xml:space="preserve"> </w:t>
      </w:r>
      <w:r w:rsidR="00047673">
        <w:t>два человека</w:t>
      </w:r>
      <w:r w:rsidR="00AE7C04">
        <w:t xml:space="preserve">. </w:t>
      </w:r>
    </w:p>
    <w:tbl>
      <w:tblPr>
        <w:tblW w:w="1474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2"/>
      </w:tblGrid>
      <w:tr w:rsidR="00AE7C04" w:rsidRPr="00D02DD9" w:rsidTr="009B726B">
        <w:trPr>
          <w:trHeight w:val="59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C04" w:rsidRPr="00D02DD9" w:rsidRDefault="00AE7C04" w:rsidP="00AE7C04">
            <w:pPr>
              <w:jc w:val="both"/>
              <w:rPr>
                <w:b/>
                <w:bCs/>
                <w:sz w:val="20"/>
                <w:szCs w:val="20"/>
              </w:rPr>
            </w:pPr>
            <w:r w:rsidRPr="00D02DD9">
              <w:rPr>
                <w:b/>
                <w:bCs/>
                <w:sz w:val="20"/>
                <w:szCs w:val="20"/>
              </w:rPr>
              <w:t>СВЕДЕНИЯ</w:t>
            </w:r>
            <w:r w:rsidR="00D02DD9" w:rsidRPr="00D02DD9">
              <w:rPr>
                <w:b/>
                <w:bCs/>
                <w:sz w:val="20"/>
                <w:szCs w:val="20"/>
              </w:rPr>
              <w:t xml:space="preserve"> о распределении насе</w:t>
            </w:r>
            <w:r w:rsidR="00047673">
              <w:rPr>
                <w:b/>
                <w:bCs/>
                <w:sz w:val="20"/>
                <w:szCs w:val="20"/>
              </w:rPr>
              <w:t>ления по возрасту  на 01.10.2023</w:t>
            </w:r>
          </w:p>
          <w:tbl>
            <w:tblPr>
              <w:tblW w:w="13928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1700"/>
              <w:gridCol w:w="993"/>
              <w:gridCol w:w="143"/>
              <w:gridCol w:w="809"/>
              <w:gridCol w:w="749"/>
              <w:gridCol w:w="1561"/>
              <w:gridCol w:w="1134"/>
              <w:gridCol w:w="569"/>
              <w:gridCol w:w="423"/>
              <w:gridCol w:w="1849"/>
              <w:gridCol w:w="1197"/>
            </w:tblGrid>
            <w:tr w:rsidR="00CE0B73" w:rsidRPr="00D02DD9" w:rsidTr="00BE5D76">
              <w:trPr>
                <w:trHeight w:val="300"/>
              </w:trPr>
              <w:tc>
                <w:tcPr>
                  <w:tcW w:w="28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D02DD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CE0B73" w:rsidRPr="00CE0B73" w:rsidRDefault="00CE0B73" w:rsidP="00D02DD9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CE0B73">
                    <w:rPr>
                      <w:bCs/>
                      <w:sz w:val="20"/>
                      <w:szCs w:val="20"/>
                    </w:rPr>
                    <w:t>Численность населения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9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D02DD9">
                    <w:rPr>
                      <w:b/>
                      <w:bCs/>
                      <w:sz w:val="20"/>
                      <w:szCs w:val="20"/>
                    </w:rPr>
                    <w:t>Распределение населения по возрасту</w:t>
                  </w:r>
                </w:p>
              </w:tc>
            </w:tr>
            <w:tr w:rsidR="00CE0B73" w:rsidRPr="00D02DD9" w:rsidTr="00BE5D76">
              <w:trPr>
                <w:trHeight w:val="49"/>
              </w:trPr>
              <w:tc>
                <w:tcPr>
                  <w:tcW w:w="2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D02DD9">
                    <w:rPr>
                      <w:b/>
                      <w:bCs/>
                      <w:sz w:val="20"/>
                      <w:szCs w:val="20"/>
                    </w:rPr>
                    <w:t>мужчины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D02DD9">
                    <w:rPr>
                      <w:b/>
                      <w:bCs/>
                      <w:sz w:val="20"/>
                      <w:szCs w:val="20"/>
                    </w:rPr>
                    <w:t>женщины</w:t>
                  </w:r>
                </w:p>
              </w:tc>
            </w:tr>
            <w:tr w:rsidR="00CE0B73" w:rsidRPr="00D02DD9" w:rsidTr="00BE5D76">
              <w:trPr>
                <w:trHeight w:val="394"/>
              </w:trPr>
              <w:tc>
                <w:tcPr>
                  <w:tcW w:w="2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D02DD9">
                    <w:rPr>
                      <w:b/>
                      <w:bCs/>
                      <w:sz w:val="20"/>
                      <w:szCs w:val="20"/>
                    </w:rPr>
                    <w:t>0-15 лет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D02DD9">
                    <w:rPr>
                      <w:b/>
                      <w:bCs/>
                      <w:sz w:val="20"/>
                      <w:szCs w:val="20"/>
                    </w:rPr>
                    <w:t>16-54 лет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D02DD9">
                    <w:rPr>
                      <w:b/>
                      <w:bCs/>
                      <w:sz w:val="20"/>
                      <w:szCs w:val="20"/>
                    </w:rPr>
                    <w:t>55 лет и старше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D02DD9">
                    <w:rPr>
                      <w:b/>
                      <w:bCs/>
                      <w:sz w:val="20"/>
                      <w:szCs w:val="20"/>
                    </w:rPr>
                    <w:t>Итого мужчины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D02DD9">
                    <w:rPr>
                      <w:b/>
                      <w:bCs/>
                      <w:sz w:val="20"/>
                      <w:szCs w:val="20"/>
                    </w:rPr>
                    <w:t>0-15 лет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D02DD9">
                    <w:rPr>
                      <w:b/>
                      <w:bCs/>
                      <w:sz w:val="20"/>
                      <w:szCs w:val="20"/>
                    </w:rPr>
                    <w:t>16-49 лет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D02DD9">
                    <w:rPr>
                      <w:b/>
                      <w:bCs/>
                      <w:sz w:val="20"/>
                      <w:szCs w:val="20"/>
                    </w:rPr>
                    <w:t>50 лет и старше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D02DD9">
                    <w:rPr>
                      <w:b/>
                      <w:bCs/>
                      <w:sz w:val="20"/>
                      <w:szCs w:val="20"/>
                    </w:rPr>
                    <w:t>Итого женщины</w:t>
                  </w:r>
                </w:p>
              </w:tc>
            </w:tr>
            <w:tr w:rsidR="00CE0B73" w:rsidRPr="00D02DD9" w:rsidTr="00BE5D76">
              <w:trPr>
                <w:trHeight w:val="59"/>
              </w:trPr>
              <w:tc>
                <w:tcPr>
                  <w:tcW w:w="2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D02DD9">
                    <w:rPr>
                      <w:b/>
                      <w:bCs/>
                      <w:sz w:val="20"/>
                      <w:szCs w:val="20"/>
                    </w:rPr>
                    <w:lastRenderedPageBreak/>
                    <w:t>Всего по сельскому поселению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0476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966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0476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0476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265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0476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0476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</w:t>
                  </w:r>
                  <w:r w:rsidR="00CE0B73" w:rsidRPr="00D02DD9"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5C5B10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5C5B10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5C5B10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5C5B10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477</w:t>
                  </w:r>
                </w:p>
              </w:tc>
            </w:tr>
            <w:tr w:rsidR="00CE0B73" w:rsidRPr="00D02DD9" w:rsidTr="00BE5D76">
              <w:trPr>
                <w:trHeight w:val="59"/>
              </w:trPr>
              <w:tc>
                <w:tcPr>
                  <w:tcW w:w="2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02DD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E0B73" w:rsidRPr="00D02DD9" w:rsidTr="00BE5D76">
              <w:trPr>
                <w:trHeight w:val="59"/>
              </w:trPr>
              <w:tc>
                <w:tcPr>
                  <w:tcW w:w="2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D02DD9">
                    <w:rPr>
                      <w:b/>
                      <w:bCs/>
                      <w:sz w:val="20"/>
                      <w:szCs w:val="20"/>
                    </w:rPr>
                    <w:t xml:space="preserve">Верхний </w:t>
                  </w:r>
                  <w:proofErr w:type="spellStart"/>
                  <w:r w:rsidRPr="00D02DD9">
                    <w:rPr>
                      <w:b/>
                      <w:bCs/>
                      <w:sz w:val="20"/>
                      <w:szCs w:val="20"/>
                    </w:rPr>
                    <w:t>Турунъю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D02DD9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0476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D02DD9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0476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5C5B10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D02DD9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D02DD9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5C5B10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CE0B73" w:rsidRPr="00D02DD9" w:rsidTr="00BE5D76">
              <w:trPr>
                <w:trHeight w:val="59"/>
              </w:trPr>
              <w:tc>
                <w:tcPr>
                  <w:tcW w:w="2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D02DD9">
                    <w:rPr>
                      <w:b/>
                      <w:bCs/>
                      <w:sz w:val="20"/>
                      <w:szCs w:val="20"/>
                    </w:rPr>
                    <w:t xml:space="preserve">Нижний </w:t>
                  </w:r>
                  <w:proofErr w:type="spellStart"/>
                  <w:r w:rsidRPr="00D02DD9">
                    <w:rPr>
                      <w:b/>
                      <w:bCs/>
                      <w:sz w:val="20"/>
                      <w:szCs w:val="20"/>
                    </w:rPr>
                    <w:t>Турунъю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0476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0476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0476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D02DD9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D02DD9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D02DD9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CE0B73" w:rsidRPr="00D02DD9" w:rsidTr="00BE5D76">
              <w:trPr>
                <w:trHeight w:val="59"/>
              </w:trPr>
              <w:tc>
                <w:tcPr>
                  <w:tcW w:w="2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D02DD9">
                    <w:rPr>
                      <w:b/>
                      <w:bCs/>
                      <w:sz w:val="20"/>
                      <w:szCs w:val="20"/>
                    </w:rPr>
                    <w:t>п. Гуж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0476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0476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0476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E0B73" w:rsidRPr="00D02DD9" w:rsidTr="00BE5D76">
              <w:trPr>
                <w:trHeight w:val="59"/>
              </w:trPr>
              <w:tc>
                <w:tcPr>
                  <w:tcW w:w="2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02DD9">
                    <w:rPr>
                      <w:b/>
                      <w:bCs/>
                      <w:sz w:val="20"/>
                      <w:szCs w:val="20"/>
                    </w:rPr>
                    <w:t>пос</w:t>
                  </w:r>
                  <w:proofErr w:type="spellEnd"/>
                  <w:proofErr w:type="gramStart"/>
                  <w:r w:rsidRPr="00D02DD9">
                    <w:rPr>
                      <w:b/>
                      <w:bCs/>
                      <w:sz w:val="20"/>
                      <w:szCs w:val="20"/>
                    </w:rPr>
                    <w:t xml:space="preserve"> .</w:t>
                  </w:r>
                  <w:proofErr w:type="spellStart"/>
                  <w:proofErr w:type="gramEnd"/>
                  <w:r w:rsidRPr="00D02DD9">
                    <w:rPr>
                      <w:b/>
                      <w:bCs/>
                      <w:sz w:val="20"/>
                      <w:szCs w:val="20"/>
                    </w:rPr>
                    <w:t>Кажым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0476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94</w:t>
                  </w:r>
                  <w:r w:rsidR="00CE0B73" w:rsidRPr="00D02DD9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0476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0476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257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0476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0476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5C5B10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0B73" w:rsidRPr="00D02DD9" w:rsidRDefault="00CE0B73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5C5B10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5C5B10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0B73" w:rsidRPr="00D02DD9" w:rsidRDefault="005C5B10" w:rsidP="00D02DD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467</w:t>
                  </w:r>
                </w:p>
              </w:tc>
            </w:tr>
          </w:tbl>
          <w:p w:rsidR="00D02DD9" w:rsidRPr="00D02DD9" w:rsidRDefault="00D02DD9" w:rsidP="00AE7C0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E7C04" w:rsidRPr="00AE7C04" w:rsidTr="009B726B">
        <w:trPr>
          <w:trHeight w:val="59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C04" w:rsidRPr="00AE7C04" w:rsidRDefault="00D02DD9" w:rsidP="00AE7C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</w:t>
            </w:r>
          </w:p>
        </w:tc>
      </w:tr>
      <w:tr w:rsidR="00AE7C04" w:rsidRPr="00AE7C04" w:rsidTr="009B726B">
        <w:trPr>
          <w:trHeight w:val="59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C04" w:rsidRPr="00AE7C04" w:rsidRDefault="00AE7C04" w:rsidP="00AE7C04">
            <w:pPr>
              <w:jc w:val="both"/>
              <w:rPr>
                <w:b/>
                <w:bCs/>
              </w:rPr>
            </w:pPr>
          </w:p>
        </w:tc>
      </w:tr>
    </w:tbl>
    <w:p w:rsidR="00AE7C04" w:rsidRPr="00AE7C04" w:rsidRDefault="00AE7C04" w:rsidP="00AE7C04">
      <w:pPr>
        <w:jc w:val="both"/>
      </w:pPr>
    </w:p>
    <w:p w:rsidR="005376ED" w:rsidRDefault="005376ED" w:rsidP="008963A8">
      <w:pPr>
        <w:jc w:val="both"/>
      </w:pPr>
      <w:r>
        <w:rPr>
          <w:b/>
        </w:rPr>
        <w:t>Труд и занятость</w:t>
      </w:r>
    </w:p>
    <w:p w:rsidR="005376ED" w:rsidRDefault="005C5B10" w:rsidP="008963A8">
      <w:pPr>
        <w:jc w:val="both"/>
      </w:pPr>
      <w:r>
        <w:t xml:space="preserve">    Численность экономически активного населения СП «</w:t>
      </w:r>
      <w:proofErr w:type="spellStart"/>
      <w:r>
        <w:t>Кажым</w:t>
      </w:r>
      <w:proofErr w:type="spellEnd"/>
      <w:r>
        <w:t>»  на начало 2023 года составляет 1001 человек. На 01.10.2023</w:t>
      </w:r>
      <w:r w:rsidR="003E2F6A">
        <w:t xml:space="preserve"> года в ЦЗН </w:t>
      </w:r>
      <w:proofErr w:type="spellStart"/>
      <w:r w:rsidR="003E2F6A">
        <w:t>Койгородского</w:t>
      </w:r>
      <w:proofErr w:type="spellEnd"/>
      <w:r w:rsidR="003E2F6A">
        <w:t xml:space="preserve"> </w:t>
      </w:r>
      <w:r>
        <w:t xml:space="preserve">района </w:t>
      </w:r>
      <w:proofErr w:type="gramStart"/>
      <w:r>
        <w:t>стоит на учете</w:t>
      </w:r>
      <w:proofErr w:type="gramEnd"/>
      <w:r>
        <w:t xml:space="preserve"> 9</w:t>
      </w:r>
      <w:r w:rsidR="003C5D34">
        <w:t xml:space="preserve"> человек, что составляет 0,1% от общей численности.</w:t>
      </w:r>
      <w:r w:rsidR="00BE5D76">
        <w:t xml:space="preserve"> </w:t>
      </w:r>
      <w:r w:rsidR="00AE7C04">
        <w:t xml:space="preserve">В перспективе надеемся на открытие новых рабочих мест в связи с передачей в  </w:t>
      </w:r>
      <w:proofErr w:type="gramStart"/>
      <w:r w:rsidR="00AE7C04">
        <w:t>федеральную</w:t>
      </w:r>
      <w:proofErr w:type="gramEnd"/>
      <w:r w:rsidR="00AE7C04">
        <w:t xml:space="preserve"> </w:t>
      </w:r>
      <w:proofErr w:type="spellStart"/>
      <w:r w:rsidR="00AE7C04">
        <w:t>собственнось</w:t>
      </w:r>
      <w:proofErr w:type="spellEnd"/>
      <w:r w:rsidR="00AE7C04">
        <w:t xml:space="preserve"> автомобильной дороги Сыктывкар – Кудымкар.</w:t>
      </w:r>
    </w:p>
    <w:p w:rsidR="00AE7C04" w:rsidRDefault="00BE5D76" w:rsidP="00AE7C04">
      <w:pPr>
        <w:jc w:val="both"/>
      </w:pPr>
      <w:r>
        <w:t xml:space="preserve"> </w:t>
      </w:r>
    </w:p>
    <w:p w:rsidR="000F2293" w:rsidRDefault="000F2293" w:rsidP="008963A8">
      <w:pPr>
        <w:jc w:val="both"/>
        <w:rPr>
          <w:b/>
        </w:rPr>
      </w:pPr>
      <w:r>
        <w:rPr>
          <w:b/>
        </w:rPr>
        <w:t>Просроченная задолженность по заработной плате</w:t>
      </w:r>
    </w:p>
    <w:p w:rsidR="00552016" w:rsidRPr="00552016" w:rsidRDefault="00552016" w:rsidP="008963A8">
      <w:pPr>
        <w:jc w:val="both"/>
      </w:pPr>
      <w:r>
        <w:t>Просроченная задолженность по</w:t>
      </w:r>
      <w:r w:rsidR="005C5B10">
        <w:t xml:space="preserve"> заработной плате на  01.10.2023</w:t>
      </w:r>
      <w:r>
        <w:t>г на территории МО СП «</w:t>
      </w:r>
      <w:proofErr w:type="spellStart"/>
      <w:r>
        <w:t>Кажым</w:t>
      </w:r>
      <w:proofErr w:type="spellEnd"/>
      <w:r>
        <w:t>» отсутствует.</w:t>
      </w:r>
    </w:p>
    <w:p w:rsidR="003C5D34" w:rsidRDefault="003C5D34" w:rsidP="008963A8">
      <w:pPr>
        <w:jc w:val="both"/>
      </w:pPr>
      <w:r>
        <w:rPr>
          <w:b/>
        </w:rPr>
        <w:t>Бюджет МО и эффективность использования</w:t>
      </w:r>
      <w:r w:rsidR="000F2293">
        <w:rPr>
          <w:b/>
        </w:rPr>
        <w:t xml:space="preserve"> муниципальной собственности</w:t>
      </w:r>
    </w:p>
    <w:p w:rsidR="00F90092" w:rsidRPr="00F90092" w:rsidRDefault="000F2293" w:rsidP="00F90092">
      <w:pPr>
        <w:jc w:val="both"/>
        <w:rPr>
          <w:b/>
          <w:bCs/>
          <w:smallCaps/>
          <w:spacing w:val="5"/>
        </w:rPr>
      </w:pPr>
      <w:r w:rsidRPr="000F2293">
        <w:rPr>
          <w:b/>
          <w:bCs/>
        </w:rPr>
        <w:t>Доходы бюджета.</w:t>
      </w:r>
      <w:r w:rsidR="00F90092">
        <w:rPr>
          <w:b/>
          <w:bCs/>
          <w:smallCaps/>
          <w:spacing w:val="5"/>
        </w:rPr>
        <w:t xml:space="preserve"> </w:t>
      </w:r>
    </w:p>
    <w:p w:rsidR="00F90092" w:rsidRPr="00F90092" w:rsidRDefault="009505A9" w:rsidP="00F90092">
      <w:pPr>
        <w:pStyle w:val="a4"/>
      </w:pPr>
      <w:r>
        <w:lastRenderedPageBreak/>
        <w:t>Бюджет МО СП «</w:t>
      </w:r>
      <w:proofErr w:type="spellStart"/>
      <w:r>
        <w:t>Кажым</w:t>
      </w:r>
      <w:proofErr w:type="spellEnd"/>
      <w:r>
        <w:t>» на 2023</w:t>
      </w:r>
      <w:r w:rsidR="00F90092" w:rsidRPr="00F90092">
        <w:t xml:space="preserve"> год утвержден решением Совета сел</w:t>
      </w:r>
      <w:r w:rsidR="006931F5">
        <w:t>ьского поселения 19 декабря 2022</w:t>
      </w:r>
      <w:r w:rsidR="00F90092" w:rsidRPr="00F90092">
        <w:t xml:space="preserve"> года № </w:t>
      </w:r>
      <w:r w:rsidR="00F90092" w:rsidRPr="00F90092">
        <w:rPr>
          <w:lang w:val="en-US"/>
        </w:rPr>
        <w:t>I</w:t>
      </w:r>
      <w:r w:rsidR="006931F5">
        <w:rPr>
          <w:lang w:val="en-US"/>
        </w:rPr>
        <w:t>I</w:t>
      </w:r>
      <w:r w:rsidR="00F90092" w:rsidRPr="00F90092">
        <w:t>-</w:t>
      </w:r>
      <w:r w:rsidR="006931F5" w:rsidRPr="006931F5">
        <w:t>19</w:t>
      </w:r>
      <w:r w:rsidR="006931F5">
        <w:t>/</w:t>
      </w:r>
      <w:r w:rsidR="006931F5" w:rsidRPr="006931F5">
        <w:t>75</w:t>
      </w:r>
      <w:r w:rsidR="00F90092" w:rsidRPr="00F90092">
        <w:t xml:space="preserve"> по расходам в сумме </w:t>
      </w:r>
      <w:r w:rsidR="006931F5" w:rsidRPr="006931F5">
        <w:t>6389.4</w:t>
      </w:r>
      <w:r w:rsidR="00F90092" w:rsidRPr="00F90092">
        <w:t xml:space="preserve"> тыс. руб., исходя из прогнозируемого объема доходов в сумме </w:t>
      </w:r>
      <w:r w:rsidR="006931F5" w:rsidRPr="006931F5">
        <w:t>6389.4</w:t>
      </w:r>
      <w:r w:rsidR="00F90092" w:rsidRPr="00F90092">
        <w:t xml:space="preserve"> тыс. руб.  с превышением расходов над доходами в сумме </w:t>
      </w:r>
      <w:r w:rsidR="006931F5" w:rsidRPr="006931F5">
        <w:t xml:space="preserve">0.0 </w:t>
      </w:r>
      <w:r w:rsidR="00F90092" w:rsidRPr="00F90092">
        <w:t>тыс. руб.</w:t>
      </w:r>
    </w:p>
    <w:p w:rsidR="00F90092" w:rsidRPr="00F90092" w:rsidRDefault="00F90092" w:rsidP="00F90092">
      <w:pPr>
        <w:pStyle w:val="a4"/>
      </w:pPr>
      <w:r w:rsidRPr="00F90092">
        <w:t>Фактическое исполнение доходной части бюд</w:t>
      </w:r>
      <w:r w:rsidR="006931F5">
        <w:t>жета поселения за 9 месяцев 202</w:t>
      </w:r>
      <w:r w:rsidR="006931F5" w:rsidRPr="006931F5">
        <w:t>3</w:t>
      </w:r>
      <w:r w:rsidRPr="00F90092">
        <w:t xml:space="preserve"> года составило </w:t>
      </w:r>
      <w:r w:rsidR="006931F5" w:rsidRPr="006931F5">
        <w:t>6716.2</w:t>
      </w:r>
      <w:r w:rsidRPr="00F90092">
        <w:t xml:space="preserve"> тыс. руб.    (</w:t>
      </w:r>
      <w:r w:rsidR="006931F5" w:rsidRPr="006931F5">
        <w:t>85.7</w:t>
      </w:r>
      <w:r w:rsidRPr="00F90092">
        <w:t xml:space="preserve">% от плана), план </w:t>
      </w:r>
      <w:r w:rsidR="006931F5" w:rsidRPr="006931F5">
        <w:t>7833</w:t>
      </w:r>
      <w:r w:rsidRPr="00F90092">
        <w:t xml:space="preserve">,0 </w:t>
      </w:r>
      <w:proofErr w:type="spellStart"/>
      <w:r w:rsidRPr="00F90092">
        <w:t>тыс</w:t>
      </w:r>
      <w:proofErr w:type="gramStart"/>
      <w:r w:rsidRPr="00F90092">
        <w:t>.р</w:t>
      </w:r>
      <w:proofErr w:type="gramEnd"/>
      <w:r w:rsidRPr="00F90092">
        <w:t>уб</w:t>
      </w:r>
      <w:proofErr w:type="spellEnd"/>
      <w:r w:rsidRPr="00F90092">
        <w:t xml:space="preserve">, из них </w:t>
      </w:r>
      <w:r w:rsidR="006931F5" w:rsidRPr="006931F5">
        <w:t>388.2</w:t>
      </w:r>
      <w:r w:rsidRPr="00F90092">
        <w:t xml:space="preserve"> тыс. руб. налоговые и неналоговые доходы   и </w:t>
      </w:r>
      <w:r w:rsidR="006931F5" w:rsidRPr="006931F5">
        <w:t>6328.0</w:t>
      </w:r>
      <w:r w:rsidRPr="00F90092">
        <w:t xml:space="preserve"> тыс. руб. безвозмездные поступления от других уровней бюджетной системы (100% от плана).</w:t>
      </w:r>
    </w:p>
    <w:p w:rsidR="00F90092" w:rsidRPr="00F90092" w:rsidRDefault="00F90092" w:rsidP="00F90092">
      <w:pPr>
        <w:pStyle w:val="a4"/>
      </w:pPr>
      <w:r w:rsidRPr="00F90092">
        <w:t xml:space="preserve">Налоговых платежей за 9 месяцев 2022 года получено </w:t>
      </w:r>
      <w:r w:rsidR="006931F5" w:rsidRPr="006931F5">
        <w:t>388.2</w:t>
      </w:r>
      <w:r w:rsidRPr="00F90092">
        <w:t xml:space="preserve"> тыс. руб., что составляет </w:t>
      </w:r>
      <w:r w:rsidR="006931F5" w:rsidRPr="006931F5">
        <w:t>48.6</w:t>
      </w:r>
      <w:r w:rsidRPr="00F90092">
        <w:t xml:space="preserve"> %  от общей суммы налоговых и неналоговых доходов, наибольший удельный вес в объеме налоговых платежей падает на налог на имущество – 71%.</w:t>
      </w:r>
    </w:p>
    <w:p w:rsidR="00F90092" w:rsidRPr="00F90092" w:rsidRDefault="00F90092" w:rsidP="00F90092">
      <w:pPr>
        <w:pStyle w:val="a4"/>
      </w:pPr>
      <w:r w:rsidRPr="00F90092">
        <w:t xml:space="preserve"> По неналоговым доходам получено </w:t>
      </w:r>
      <w:r w:rsidR="00193495" w:rsidRPr="00193495">
        <w:t>254.9</w:t>
      </w:r>
      <w:r w:rsidRPr="00F90092">
        <w:t xml:space="preserve"> тыс. руб. или </w:t>
      </w:r>
      <w:r w:rsidR="00193495" w:rsidRPr="00193495">
        <w:t xml:space="preserve">60.3 </w:t>
      </w:r>
      <w:r w:rsidRPr="00F90092">
        <w:t xml:space="preserve">% от общей суммы налоговых и неналоговых доходов. </w:t>
      </w:r>
    </w:p>
    <w:p w:rsidR="00F90092" w:rsidRPr="00F90092" w:rsidRDefault="00F90092" w:rsidP="00F90092">
      <w:pPr>
        <w:pStyle w:val="a4"/>
      </w:pPr>
      <w:r w:rsidRPr="00F90092">
        <w:t xml:space="preserve">Безвозмездные поступления поступили в полном объеме на сумму </w:t>
      </w:r>
      <w:r w:rsidR="00193495" w:rsidRPr="00193495">
        <w:t>6461.3</w:t>
      </w:r>
      <w:r w:rsidRPr="00F90092">
        <w:t xml:space="preserve"> тыс. руб. (100% от плановых назначений) план 6098,1 </w:t>
      </w:r>
      <w:proofErr w:type="spellStart"/>
      <w:r w:rsidRPr="00F90092">
        <w:t>тыс</w:t>
      </w:r>
      <w:proofErr w:type="gramStart"/>
      <w:r w:rsidRPr="00F90092">
        <w:t>.р</w:t>
      </w:r>
      <w:proofErr w:type="gramEnd"/>
      <w:r w:rsidRPr="00F90092">
        <w:t>уб</w:t>
      </w:r>
      <w:proofErr w:type="spellEnd"/>
      <w:r w:rsidRPr="00F90092">
        <w:t xml:space="preserve">. </w:t>
      </w:r>
    </w:p>
    <w:p w:rsidR="00F90092" w:rsidRPr="00F90092" w:rsidRDefault="00F90092" w:rsidP="00F90092">
      <w:pPr>
        <w:pStyle w:val="a4"/>
      </w:pPr>
      <w:r w:rsidRPr="00F90092">
        <w:t>Расходы бюджета.</w:t>
      </w:r>
    </w:p>
    <w:p w:rsidR="00F90092" w:rsidRPr="00F90092" w:rsidRDefault="00F90092" w:rsidP="00F90092">
      <w:pPr>
        <w:pStyle w:val="a4"/>
        <w:rPr>
          <w:rStyle w:val="a3"/>
        </w:rPr>
      </w:pPr>
      <w:r w:rsidRPr="00F90092">
        <w:t xml:space="preserve">Исполнение расходной части бюджета поселения составило </w:t>
      </w:r>
      <w:r w:rsidR="00193495" w:rsidRPr="00193495">
        <w:t>6993.3</w:t>
      </w:r>
      <w:r w:rsidRPr="00F90092">
        <w:t xml:space="preserve"> тыс. руб. при плане </w:t>
      </w:r>
      <w:r w:rsidR="00193495" w:rsidRPr="00193495">
        <w:t>8251.2</w:t>
      </w:r>
      <w:r w:rsidRPr="00F90092">
        <w:t xml:space="preserve"> тыс. руб. (</w:t>
      </w:r>
      <w:r w:rsidR="00193495">
        <w:rPr>
          <w:lang w:val="en-US"/>
        </w:rPr>
        <w:t>84.8</w:t>
      </w:r>
      <w:r w:rsidRPr="00F90092">
        <w:t>% от плана).</w:t>
      </w:r>
    </w:p>
    <w:p w:rsidR="000F2293" w:rsidRPr="000F2293" w:rsidRDefault="00F90092" w:rsidP="000F2293">
      <w:pPr>
        <w:jc w:val="both"/>
      </w:pPr>
      <w:r>
        <w:t xml:space="preserve"> </w:t>
      </w:r>
    </w:p>
    <w:p w:rsidR="000F2293" w:rsidRDefault="000F2293" w:rsidP="000F2293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552016">
        <w:rPr>
          <w:b/>
          <w:bCs/>
        </w:rPr>
        <w:t>Характеристика хозяйствующих субъектов</w:t>
      </w:r>
    </w:p>
    <w:p w:rsidR="00552016" w:rsidRPr="00552016" w:rsidRDefault="009505A9" w:rsidP="000F2293">
      <w:pPr>
        <w:jc w:val="both"/>
      </w:pPr>
      <w:r>
        <w:rPr>
          <w:bCs/>
        </w:rPr>
        <w:t>На 01 октября 2023</w:t>
      </w:r>
      <w:r w:rsidR="008468D0">
        <w:rPr>
          <w:bCs/>
        </w:rPr>
        <w:t xml:space="preserve"> года на территории СП «</w:t>
      </w:r>
      <w:proofErr w:type="spellStart"/>
      <w:r w:rsidR="008468D0">
        <w:rPr>
          <w:bCs/>
        </w:rPr>
        <w:t>Кажым</w:t>
      </w:r>
      <w:proofErr w:type="spellEnd"/>
      <w:r w:rsidR="008468D0">
        <w:rPr>
          <w:bCs/>
        </w:rPr>
        <w:t>»</w:t>
      </w:r>
      <w:r w:rsidR="007E08E7">
        <w:rPr>
          <w:bCs/>
        </w:rPr>
        <w:t xml:space="preserve"> зарегистрировано четыре </w:t>
      </w:r>
      <w:r w:rsidR="008468D0">
        <w:rPr>
          <w:bCs/>
        </w:rPr>
        <w:t xml:space="preserve"> ИП: ИП «</w:t>
      </w:r>
      <w:proofErr w:type="spellStart"/>
      <w:r w:rsidR="008468D0">
        <w:rPr>
          <w:bCs/>
        </w:rPr>
        <w:t>Саломатов</w:t>
      </w:r>
      <w:proofErr w:type="spellEnd"/>
      <w:r w:rsidR="008468D0">
        <w:rPr>
          <w:bCs/>
        </w:rPr>
        <w:t xml:space="preserve"> Д.А.» занимается заготовкой древесины; ИП «</w:t>
      </w:r>
      <w:proofErr w:type="spellStart"/>
      <w:r w:rsidR="008468D0">
        <w:rPr>
          <w:bCs/>
        </w:rPr>
        <w:t>Прозоров</w:t>
      </w:r>
      <w:proofErr w:type="spellEnd"/>
      <w:r w:rsidR="008468D0">
        <w:rPr>
          <w:bCs/>
        </w:rPr>
        <w:t xml:space="preserve"> П.В.» - лесопереработка и заготовка дикоросов; ИП </w:t>
      </w:r>
      <w:r w:rsidR="007E08E7">
        <w:rPr>
          <w:bCs/>
        </w:rPr>
        <w:t>«Орлов А.А.» - лесопереработка; ИП «Грязных А.В.» - заготовка дров.</w:t>
      </w:r>
    </w:p>
    <w:p w:rsidR="00170E28" w:rsidRDefault="007E08E7" w:rsidP="008963A8">
      <w:pPr>
        <w:jc w:val="both"/>
      </w:pPr>
      <w:r w:rsidRPr="007E08E7">
        <w:t>На территории  сельского поселения  развита сеть социальной инфраструктуры: детский сад, средняя школа,   Дом культуры, библиотека, врачебная амбулатория, ГУ «</w:t>
      </w:r>
      <w:proofErr w:type="spellStart"/>
      <w:r w:rsidRPr="007E08E7">
        <w:t>Кажымское</w:t>
      </w:r>
      <w:proofErr w:type="spellEnd"/>
      <w:r w:rsidRPr="007E08E7">
        <w:t xml:space="preserve"> лесничество»</w:t>
      </w:r>
      <w:proofErr w:type="gramStart"/>
      <w:r w:rsidRPr="007E08E7">
        <w:t>,П</w:t>
      </w:r>
      <w:proofErr w:type="gramEnd"/>
      <w:r w:rsidRPr="007E08E7">
        <w:t>Ч-133, администрация СП «</w:t>
      </w:r>
      <w:proofErr w:type="spellStart"/>
      <w:r w:rsidRPr="007E08E7">
        <w:t>Кажым</w:t>
      </w:r>
      <w:proofErr w:type="spellEnd"/>
      <w:r w:rsidRPr="007E08E7">
        <w:t>», почтовое отделение. Промышленную инфраструктуру представляют ИП «Орлов А.А.» (лесопиление</w:t>
      </w:r>
      <w:proofErr w:type="gramStart"/>
      <w:r w:rsidRPr="007E08E7">
        <w:t xml:space="preserve">  )</w:t>
      </w:r>
      <w:proofErr w:type="gramEnd"/>
      <w:r w:rsidRPr="007E08E7">
        <w:t>, ИП «Грязных А.В.» ( заготовка дров), КФХ «</w:t>
      </w:r>
      <w:proofErr w:type="spellStart"/>
      <w:r w:rsidRPr="007E08E7">
        <w:t>Соломатов</w:t>
      </w:r>
      <w:proofErr w:type="spellEnd"/>
      <w:r w:rsidRPr="007E08E7">
        <w:t xml:space="preserve">  Д.А.» (заготовка древесины), ИП «</w:t>
      </w:r>
      <w:proofErr w:type="spellStart"/>
      <w:r w:rsidRPr="007E08E7">
        <w:t>Прозоров</w:t>
      </w:r>
      <w:proofErr w:type="spellEnd"/>
      <w:r w:rsidRPr="007E08E7">
        <w:t xml:space="preserve"> П.В.» (заготовка дикоросов, лесопиление). Развита  и торговая сеть, в поселке  имеется шесть продуктовых и три промышленно-хозяйственных магазина, что полностью удовлетворяет потребности жителей и гостей поселка.</w:t>
      </w:r>
    </w:p>
    <w:p w:rsidR="00FC0988" w:rsidRDefault="003438A7" w:rsidP="008963A8">
      <w:pPr>
        <w:jc w:val="both"/>
        <w:rPr>
          <w:b/>
        </w:rPr>
      </w:pPr>
      <w:r>
        <w:rPr>
          <w:b/>
        </w:rPr>
        <w:t>Водоснабжение</w:t>
      </w:r>
    </w:p>
    <w:p w:rsidR="003438A7" w:rsidRPr="00AE32BE" w:rsidRDefault="003438A7" w:rsidP="003438A7">
      <w:pPr>
        <w:jc w:val="both"/>
      </w:pPr>
      <w:r w:rsidRPr="003438A7">
        <w:t xml:space="preserve">Водоснабжение населения осуществляется от  водозабора ( эксплуатирующая организация </w:t>
      </w:r>
      <w:proofErr w:type="spellStart"/>
      <w:r w:rsidRPr="003438A7">
        <w:t>Койгородский</w:t>
      </w:r>
      <w:proofErr w:type="spellEnd"/>
      <w:r w:rsidRPr="003438A7">
        <w:t xml:space="preserve"> филиал АО «КТК)  и 12 общественных колодцев в п. </w:t>
      </w:r>
      <w:proofErr w:type="spellStart"/>
      <w:r w:rsidRPr="003438A7">
        <w:t>Кажым</w:t>
      </w:r>
      <w:proofErr w:type="spellEnd"/>
      <w:proofErr w:type="gramStart"/>
      <w:r w:rsidRPr="003438A7">
        <w:t xml:space="preserve"> ,</w:t>
      </w:r>
      <w:proofErr w:type="gramEnd"/>
      <w:r w:rsidRPr="003438A7">
        <w:t xml:space="preserve"> в п. Верхний и Нижний </w:t>
      </w:r>
      <w:proofErr w:type="spellStart"/>
      <w:r w:rsidRPr="003438A7">
        <w:t>Турунью</w:t>
      </w:r>
      <w:proofErr w:type="spellEnd"/>
      <w:r w:rsidRPr="003438A7">
        <w:t xml:space="preserve"> водоснабжение населения осуществляется через скважины . Ежегодно , два раза в год весной и осенью, проводилась дезинфекция колодцев. </w:t>
      </w:r>
      <w:proofErr w:type="gramStart"/>
      <w:r w:rsidR="00AE32BE">
        <w:t>Имеется схема водоснабжения СП «</w:t>
      </w:r>
      <w:proofErr w:type="spellStart"/>
      <w:r w:rsidR="00AE32BE">
        <w:t>Кажым</w:t>
      </w:r>
      <w:proofErr w:type="spellEnd"/>
      <w:r w:rsidR="00AE32BE">
        <w:t xml:space="preserve">», которая предусматривает централизованное </w:t>
      </w:r>
      <w:proofErr w:type="spellStart"/>
      <w:r w:rsidR="00AE32BE">
        <w:t>водосбжение</w:t>
      </w:r>
      <w:proofErr w:type="spellEnd"/>
      <w:r w:rsidR="00AE32BE">
        <w:t xml:space="preserve"> </w:t>
      </w:r>
      <w:proofErr w:type="spellStart"/>
      <w:r w:rsidR="00AE32BE">
        <w:t>всегот</w:t>
      </w:r>
      <w:proofErr w:type="spellEnd"/>
      <w:r w:rsidR="00AE32BE">
        <w:t xml:space="preserve"> населенного пункта.</w:t>
      </w:r>
      <w:proofErr w:type="gramEnd"/>
    </w:p>
    <w:p w:rsidR="003438A7" w:rsidRPr="003438A7" w:rsidRDefault="003438A7" w:rsidP="003438A7">
      <w:pPr>
        <w:jc w:val="both"/>
        <w:rPr>
          <w:b/>
          <w:u w:val="single"/>
        </w:rPr>
      </w:pPr>
      <w:r w:rsidRPr="003438A7">
        <w:rPr>
          <w:b/>
          <w:u w:val="single"/>
        </w:rPr>
        <w:t>Уличное освещение</w:t>
      </w:r>
    </w:p>
    <w:p w:rsidR="003438A7" w:rsidRPr="003438A7" w:rsidRDefault="003438A7" w:rsidP="003438A7">
      <w:pPr>
        <w:jc w:val="both"/>
      </w:pPr>
      <w:r w:rsidRPr="003438A7">
        <w:lastRenderedPageBreak/>
        <w:t xml:space="preserve"> Поселок </w:t>
      </w:r>
      <w:proofErr w:type="spellStart"/>
      <w:r w:rsidRPr="003438A7">
        <w:t>Кажым</w:t>
      </w:r>
      <w:proofErr w:type="spellEnd"/>
      <w:r w:rsidRPr="003438A7">
        <w:t xml:space="preserve"> освещают 100   светодиодных   и  85   светильников с лампами ДРЛ.  Поселки Верхний и Нижний </w:t>
      </w:r>
      <w:proofErr w:type="spellStart"/>
      <w:r w:rsidRPr="003438A7">
        <w:t>Турунъю</w:t>
      </w:r>
      <w:proofErr w:type="spellEnd"/>
      <w:r w:rsidRPr="003438A7">
        <w:t xml:space="preserve">  освещают 15 светильников</w:t>
      </w:r>
      <w:proofErr w:type="gramStart"/>
      <w:r w:rsidRPr="003438A7">
        <w:t xml:space="preserve"> .</w:t>
      </w:r>
      <w:proofErr w:type="gramEnd"/>
      <w:r w:rsidRPr="003438A7">
        <w:t xml:space="preserve"> Расходы на ул</w:t>
      </w:r>
      <w:r w:rsidR="00AE32BE">
        <w:t>ичное освещение составили в 2022 году 600,1</w:t>
      </w:r>
      <w:r w:rsidRPr="003438A7">
        <w:t xml:space="preserve"> тыс. руб. Зар</w:t>
      </w:r>
      <w:r w:rsidR="004A27F4">
        <w:t>аботная плата электрика  за 2022</w:t>
      </w:r>
      <w:r w:rsidRPr="003438A7">
        <w:t xml:space="preserve">год составила </w:t>
      </w:r>
      <w:r w:rsidR="004A27F4">
        <w:t>84,5</w:t>
      </w:r>
      <w:r w:rsidRPr="003438A7">
        <w:t xml:space="preserve"> тыс. руб.  За 9 месяцев 202</w:t>
      </w:r>
      <w:r w:rsidR="004A27F4">
        <w:t>3</w:t>
      </w:r>
      <w:r w:rsidRPr="003438A7">
        <w:t xml:space="preserve"> года расходы на уличное освещение составили </w:t>
      </w:r>
      <w:r w:rsidR="004A27F4">
        <w:t>382,9</w:t>
      </w:r>
      <w:r w:rsidRPr="003438A7">
        <w:t xml:space="preserve"> тыс. </w:t>
      </w:r>
      <w:proofErr w:type="spellStart"/>
      <w:r w:rsidRPr="003438A7">
        <w:t>руб</w:t>
      </w:r>
      <w:proofErr w:type="spellEnd"/>
      <w:r w:rsidRPr="003438A7">
        <w:t xml:space="preserve">, заработная плата электрика составила </w:t>
      </w:r>
      <w:r w:rsidRPr="004A27F4">
        <w:t>5</w:t>
      </w:r>
      <w:r w:rsidR="004A27F4">
        <w:t>4,3</w:t>
      </w:r>
      <w:r w:rsidRPr="003438A7">
        <w:t>тыс. руб. Аренда столбов уличного освещения  за 2021 год составила</w:t>
      </w:r>
      <w:r w:rsidR="004A27F4">
        <w:t xml:space="preserve"> 3,0 тыс. </w:t>
      </w:r>
      <w:proofErr w:type="spellStart"/>
      <w:r w:rsidR="004A27F4">
        <w:t>руб</w:t>
      </w:r>
      <w:proofErr w:type="spellEnd"/>
      <w:r w:rsidR="004A27F4">
        <w:t>, за 9 месяцев 2023</w:t>
      </w:r>
      <w:r w:rsidRPr="003438A7">
        <w:t xml:space="preserve"> года 3,0 тыс. руб. Приобретение товаро</w:t>
      </w:r>
      <w:r w:rsidR="004A27F4">
        <w:t>в для уличного освещения за 2023</w:t>
      </w:r>
      <w:r w:rsidRPr="003438A7">
        <w:t xml:space="preserve"> год сумма  составила </w:t>
      </w:r>
      <w:r w:rsidR="004A27F4">
        <w:t>70,0</w:t>
      </w:r>
      <w:r w:rsidRPr="003438A7">
        <w:t xml:space="preserve"> тыс. </w:t>
      </w:r>
    </w:p>
    <w:p w:rsidR="003438A7" w:rsidRPr="003438A7" w:rsidRDefault="003438A7" w:rsidP="003438A7">
      <w:pPr>
        <w:jc w:val="both"/>
        <w:rPr>
          <w:b/>
          <w:u w:val="single"/>
        </w:rPr>
      </w:pPr>
      <w:r w:rsidRPr="003438A7">
        <w:rPr>
          <w:b/>
          <w:u w:val="single"/>
        </w:rPr>
        <w:t>Благоустройство</w:t>
      </w:r>
    </w:p>
    <w:p w:rsidR="003438A7" w:rsidRPr="003438A7" w:rsidRDefault="003438A7" w:rsidP="004A27F4">
      <w:pPr>
        <w:spacing w:line="480" w:lineRule="auto"/>
        <w:jc w:val="both"/>
      </w:pPr>
      <w:r w:rsidRPr="003438A7">
        <w:t xml:space="preserve">На территории поселка </w:t>
      </w:r>
      <w:proofErr w:type="spellStart"/>
      <w:r w:rsidRPr="003438A7">
        <w:t>Кажым</w:t>
      </w:r>
      <w:proofErr w:type="spellEnd"/>
      <w:r w:rsidRPr="003438A7">
        <w:t xml:space="preserve"> располагается 31 контейнерная площадка, на которых располагается 62 металлических контейнера, в поселках Верхний и Нижний </w:t>
      </w:r>
      <w:proofErr w:type="spellStart"/>
      <w:r w:rsidRPr="003438A7">
        <w:t>Турунъю</w:t>
      </w:r>
      <w:proofErr w:type="spellEnd"/>
      <w:r w:rsidRPr="003438A7">
        <w:t xml:space="preserve"> по одной контейнерной площадке, на  каждой из которых по два контейнера.  Вывоз мусора осуществляется Региональным оператором «Север» </w:t>
      </w:r>
      <w:proofErr w:type="gramStart"/>
      <w:r w:rsidRPr="003438A7">
        <w:t xml:space="preserve">( </w:t>
      </w:r>
      <w:proofErr w:type="gramEnd"/>
      <w:r w:rsidRPr="003438A7">
        <w:t>субподрядчик ООО «Жилфонд») финансирование осуществляется через заключенные договора с населением, т.е. находится на самоокупаемости. Оплата дворника за содержание контейне</w:t>
      </w:r>
      <w:r w:rsidR="004A27F4">
        <w:t xml:space="preserve">рных площадок </w:t>
      </w:r>
      <w:proofErr w:type="gramStart"/>
      <w:r w:rsidR="004A27F4">
        <w:t>составила   в 2022</w:t>
      </w:r>
      <w:r w:rsidRPr="003438A7">
        <w:t xml:space="preserve"> году с</w:t>
      </w:r>
      <w:r w:rsidR="004A27F4">
        <w:t>оставила</w:t>
      </w:r>
      <w:proofErr w:type="gramEnd"/>
      <w:r w:rsidR="004A27F4">
        <w:t xml:space="preserve"> 122,5 тыс. </w:t>
      </w:r>
      <w:proofErr w:type="spellStart"/>
      <w:r w:rsidR="004A27F4">
        <w:t>руб</w:t>
      </w:r>
      <w:proofErr w:type="spellEnd"/>
      <w:r w:rsidR="004A27F4">
        <w:t xml:space="preserve">, в 2023 </w:t>
      </w:r>
      <w:r w:rsidRPr="003438A7">
        <w:t xml:space="preserve">году </w:t>
      </w:r>
      <w:r w:rsidR="004A27F4">
        <w:t>117,0</w:t>
      </w:r>
      <w:r w:rsidRPr="003438A7">
        <w:t xml:space="preserve">4 тыс. руб. Чистота в поселке поддерживается на протяжении всего года  силами самих жителей, депутатов Совета, дворников. Проблема ТКО является актуальной и в настоящее время.   В  осенне-зимний период производится очистка </w:t>
      </w:r>
      <w:proofErr w:type="gramStart"/>
      <w:r w:rsidRPr="003438A7">
        <w:t>от</w:t>
      </w:r>
      <w:proofErr w:type="gramEnd"/>
      <w:r w:rsidRPr="003438A7">
        <w:t xml:space="preserve"> льда и снега пешеходной лестницы на дамбу плотины и тротуары, соединяющие улицы Школьная и Первомай</w:t>
      </w:r>
      <w:r w:rsidR="004A27F4">
        <w:t>ская, расходы составили  за 2022</w:t>
      </w:r>
      <w:r w:rsidRPr="003438A7">
        <w:t xml:space="preserve"> год </w:t>
      </w:r>
      <w:r w:rsidR="004A27F4">
        <w:t>77,0</w:t>
      </w:r>
      <w:r w:rsidRPr="003438A7">
        <w:t xml:space="preserve"> тыс. р</w:t>
      </w:r>
      <w:r w:rsidR="004A27F4">
        <w:t>уб., за 9 месяцев 2023 года 31,2</w:t>
      </w:r>
      <w:r w:rsidRPr="003438A7">
        <w:t xml:space="preserve"> тыс. руб.. Расход</w:t>
      </w:r>
      <w:r w:rsidR="004A27F4">
        <w:t>ы на содержание дворников в 2022</w:t>
      </w:r>
      <w:r w:rsidRPr="003438A7">
        <w:t xml:space="preserve"> году составили  79,6</w:t>
      </w:r>
      <w:r w:rsidR="004A27F4">
        <w:t xml:space="preserve"> тыс. рублей, за  9 месяцев 2023</w:t>
      </w:r>
      <w:r w:rsidRPr="003438A7">
        <w:t xml:space="preserve"> года – 76,3 тыс. руб.   Ежегодно проводится  </w:t>
      </w:r>
      <w:proofErr w:type="spellStart"/>
      <w:r w:rsidRPr="003438A7">
        <w:t>бакарицидная</w:t>
      </w:r>
      <w:proofErr w:type="spellEnd"/>
      <w:r w:rsidRPr="003438A7">
        <w:t xml:space="preserve"> обр</w:t>
      </w:r>
      <w:r w:rsidR="004A27F4">
        <w:t>аботка кладбища, расходы за 2022</w:t>
      </w:r>
      <w:r w:rsidRPr="003438A7">
        <w:t xml:space="preserve"> год составили </w:t>
      </w:r>
      <w:r w:rsidR="004A27F4">
        <w:t xml:space="preserve">33,8 тыс. </w:t>
      </w:r>
      <w:proofErr w:type="spellStart"/>
      <w:r w:rsidR="004A27F4">
        <w:t>руб.</w:t>
      </w:r>
      <w:proofErr w:type="gramStart"/>
      <w:r w:rsidR="004A27F4">
        <w:t>,з</w:t>
      </w:r>
      <w:proofErr w:type="gramEnd"/>
      <w:r w:rsidR="004A27F4">
        <w:t>а</w:t>
      </w:r>
      <w:proofErr w:type="spellEnd"/>
      <w:r w:rsidR="004A27F4">
        <w:t xml:space="preserve"> 9 месяцев 2023</w:t>
      </w:r>
      <w:r w:rsidRPr="003438A7">
        <w:t xml:space="preserve"> года расходы составили 24,5 тыс. руб.  </w:t>
      </w:r>
      <w:r w:rsidR="004A27F4">
        <w:t xml:space="preserve"> В рамках народного бюджета мвм2023 году реализован проект «Тротуары», общая стоимость которого 700,00 тыс. руб. Проект предусматривал строительство 110 метров тротуаров по ул. Набережная, вырубку кустарника на береговой линии </w:t>
      </w:r>
      <w:proofErr w:type="spellStart"/>
      <w:r w:rsidR="004A27F4">
        <w:t>Кажымского</w:t>
      </w:r>
      <w:proofErr w:type="spellEnd"/>
      <w:r w:rsidR="004A27F4">
        <w:t xml:space="preserve"> водохранилища и укладку тротуарной  плитки на площадке  «</w:t>
      </w:r>
      <w:proofErr w:type="spellStart"/>
      <w:r w:rsidR="004A27F4">
        <w:t>Ностальжи</w:t>
      </w:r>
      <w:proofErr w:type="spellEnd"/>
      <w:r w:rsidR="004A27F4">
        <w:t>».</w:t>
      </w:r>
    </w:p>
    <w:p w:rsidR="003438A7" w:rsidRPr="003438A7" w:rsidRDefault="003438A7" w:rsidP="003438A7">
      <w:pPr>
        <w:jc w:val="both"/>
      </w:pPr>
      <w:r w:rsidRPr="003438A7">
        <w:t xml:space="preserve">    На учете в Центре занятости   насел</w:t>
      </w:r>
      <w:r w:rsidR="004A27F4">
        <w:t>ения  по состоянию на 01.10.2023 стоит  9</w:t>
      </w:r>
      <w:r w:rsidRPr="003438A7">
        <w:t xml:space="preserve"> безрабо</w:t>
      </w:r>
      <w:r w:rsidR="004A27F4">
        <w:t>тных граждан, что составляет 0,1</w:t>
      </w:r>
      <w:r w:rsidRPr="003438A7">
        <w:t xml:space="preserve"> % от общего количества  населения. </w:t>
      </w:r>
    </w:p>
    <w:p w:rsidR="003438A7" w:rsidRPr="003438A7" w:rsidRDefault="003438A7" w:rsidP="003438A7">
      <w:pPr>
        <w:jc w:val="both"/>
      </w:pPr>
      <w:r w:rsidRPr="003438A7">
        <w:lastRenderedPageBreak/>
        <w:t>Ежегодно в июне-июле месяце на работу по благоустройству принимаются подростки в возрасте с 14 лет и старше. В состав трудовой бригады включаются 10 подростков, которые занимаются в основном  покрасочными работами по обновлению сооружений на детских площадках и местах отд</w:t>
      </w:r>
      <w:r w:rsidR="004A27F4">
        <w:t>ыха населения. Расходы за   2022 год 36,6 тыс. рублей, за 2023</w:t>
      </w:r>
      <w:r w:rsidRPr="003438A7">
        <w:t xml:space="preserve"> год </w:t>
      </w:r>
      <w:r w:rsidR="004A27F4">
        <w:t>36,6</w:t>
      </w:r>
      <w:r w:rsidRPr="003438A7">
        <w:t xml:space="preserve"> тыс. руб.</w:t>
      </w:r>
    </w:p>
    <w:p w:rsidR="003438A7" w:rsidRPr="003438A7" w:rsidRDefault="003438A7" w:rsidP="003438A7">
      <w:pPr>
        <w:jc w:val="both"/>
      </w:pPr>
      <w:r w:rsidRPr="003438A7">
        <w:t>В рамках социально-экономического партнерства с АО «</w:t>
      </w:r>
      <w:proofErr w:type="spellStart"/>
      <w:r w:rsidRPr="003438A7">
        <w:t>Монди</w:t>
      </w:r>
      <w:proofErr w:type="spellEnd"/>
      <w:r w:rsidRPr="003438A7">
        <w:t xml:space="preserve"> СЛПК» в 2021 году был реализован один проект: «</w:t>
      </w:r>
      <w:r w:rsidR="004A27F4">
        <w:t>Эхо войны</w:t>
      </w:r>
      <w:r w:rsidRPr="003438A7">
        <w:t>»</w:t>
      </w:r>
      <w:proofErr w:type="gramStart"/>
      <w:r w:rsidRPr="003438A7">
        <w:t xml:space="preserve"> ,</w:t>
      </w:r>
      <w:proofErr w:type="gramEnd"/>
      <w:r w:rsidRPr="003438A7">
        <w:t xml:space="preserve"> который предусматривал </w:t>
      </w:r>
      <w:r w:rsidR="004A27F4">
        <w:t>реконструкцию памятника участникам В.О.В. .Общая стоимость проекта 300,00 тыс. руб.</w:t>
      </w:r>
    </w:p>
    <w:p w:rsidR="003438A7" w:rsidRPr="003438A7" w:rsidRDefault="003438A7" w:rsidP="003438A7">
      <w:pPr>
        <w:jc w:val="both"/>
      </w:pPr>
      <w:r w:rsidRPr="003438A7">
        <w:t xml:space="preserve">На протяжении весенне-осеннего периода в нашем поселке проводятся различные субботники и акции. Самые активные участники </w:t>
      </w:r>
      <w:proofErr w:type="gramStart"/>
      <w:r w:rsidRPr="003438A7">
        <w:t>–э</w:t>
      </w:r>
      <w:proofErr w:type="gramEnd"/>
      <w:r w:rsidRPr="003438A7">
        <w:t>то депутаты СП «</w:t>
      </w:r>
      <w:proofErr w:type="spellStart"/>
      <w:r w:rsidRPr="003438A7">
        <w:t>Кажым</w:t>
      </w:r>
      <w:proofErr w:type="spellEnd"/>
      <w:r w:rsidRPr="003438A7">
        <w:t>»,сотрудники администрации, дома культуры, женсовет, Совет ветеранов, общественники поселка. Так в этом году были проведены такие акции как</w:t>
      </w:r>
      <w:proofErr w:type="gramStart"/>
      <w:r w:rsidRPr="003438A7">
        <w:t xml:space="preserve"> :</w:t>
      </w:r>
      <w:proofErr w:type="gramEnd"/>
      <w:r w:rsidRPr="003438A7">
        <w:t xml:space="preserve"> «Речная лента», «Зеленая Россия»,   «Георгиевская ленточка» и  др. Также были проведены экологические субботники и по благоустройству поселка.    </w:t>
      </w:r>
    </w:p>
    <w:p w:rsidR="003438A7" w:rsidRPr="003438A7" w:rsidRDefault="003438A7" w:rsidP="003438A7">
      <w:pPr>
        <w:jc w:val="both"/>
        <w:rPr>
          <w:b/>
          <w:u w:val="single"/>
        </w:rPr>
      </w:pPr>
      <w:r w:rsidRPr="003438A7">
        <w:rPr>
          <w:b/>
          <w:u w:val="single"/>
        </w:rPr>
        <w:t>Пожарная безопасность</w:t>
      </w:r>
    </w:p>
    <w:p w:rsidR="003438A7" w:rsidRPr="003438A7" w:rsidRDefault="003438A7" w:rsidP="003438A7">
      <w:pPr>
        <w:jc w:val="both"/>
      </w:pPr>
      <w:r w:rsidRPr="003438A7">
        <w:t>На территории сельского поселения имеется 17 пожарных водоемов</w:t>
      </w:r>
      <w:proofErr w:type="gramStart"/>
      <w:r w:rsidRPr="003438A7">
        <w:t xml:space="preserve"> :</w:t>
      </w:r>
      <w:proofErr w:type="gramEnd"/>
      <w:r w:rsidRPr="003438A7">
        <w:t xml:space="preserve"> в  п. </w:t>
      </w:r>
      <w:proofErr w:type="spellStart"/>
      <w:r w:rsidRPr="003438A7">
        <w:t>Кажым</w:t>
      </w:r>
      <w:proofErr w:type="spellEnd"/>
      <w:r w:rsidRPr="003438A7">
        <w:t xml:space="preserve"> -13, п. Верхний </w:t>
      </w:r>
      <w:proofErr w:type="spellStart"/>
      <w:r w:rsidRPr="003438A7">
        <w:t>Турунъю</w:t>
      </w:r>
      <w:proofErr w:type="spellEnd"/>
      <w:r w:rsidRPr="003438A7">
        <w:t xml:space="preserve"> – 3, п. Нижний </w:t>
      </w:r>
      <w:proofErr w:type="spellStart"/>
      <w:r w:rsidRPr="003438A7">
        <w:t>Турунъю</w:t>
      </w:r>
      <w:proofErr w:type="spellEnd"/>
      <w:r w:rsidRPr="003438A7">
        <w:t xml:space="preserve"> -1. Все водоемы находятся в рабочем состоянии, на всех имеются </w:t>
      </w:r>
      <w:proofErr w:type="spellStart"/>
      <w:r w:rsidRPr="003438A7">
        <w:t>гостированные</w:t>
      </w:r>
      <w:proofErr w:type="spellEnd"/>
      <w:r w:rsidRPr="003438A7">
        <w:t xml:space="preserve"> знаки об объемах воды</w:t>
      </w:r>
      <w:proofErr w:type="gramStart"/>
      <w:r w:rsidRPr="003438A7">
        <w:t xml:space="preserve"> ,</w:t>
      </w:r>
      <w:proofErr w:type="gramEnd"/>
      <w:r w:rsidRPr="003438A7">
        <w:t xml:space="preserve"> а также указатели к месторасположению водоемов. Осенью производится утепление горловин водоемов и на протяжении всего зимнего периода осуществляется их обслуживание</w:t>
      </w:r>
      <w:r w:rsidR="007B2906">
        <w:t>. Расходы по обслуживанию в 2022 году составили 533,7 тыс. руб., за 9 месяцев 2023</w:t>
      </w:r>
      <w:r w:rsidRPr="003438A7">
        <w:t xml:space="preserve"> года расходы составили </w:t>
      </w:r>
      <w:r w:rsidR="007B2906">
        <w:t>197,8</w:t>
      </w:r>
      <w:r w:rsidRPr="003438A7">
        <w:t xml:space="preserve"> тыс. руб. В администрации сельского поселения  имеется в наличии  таборное имущество для тушения лесных пожаров в количестве 5 комплектов. Имеется ДПО в количестве 15 человек. Ежегодно проводится инструктаж по пожарной безопасности с неработающим населением (ведется журнал учета проинструктированных</w:t>
      </w:r>
      <w:proofErr w:type="gramStart"/>
      <w:r w:rsidRPr="003438A7">
        <w:t>)с</w:t>
      </w:r>
      <w:proofErr w:type="gramEnd"/>
      <w:r w:rsidRPr="003438A7">
        <w:t xml:space="preserve"> вручением памяток. Два раза  в год проводятся собрания жителей с участием представителей ОНД </w:t>
      </w:r>
      <w:proofErr w:type="spellStart"/>
      <w:r w:rsidRPr="003438A7">
        <w:t>Койгородского</w:t>
      </w:r>
      <w:proofErr w:type="spellEnd"/>
      <w:r w:rsidRPr="003438A7">
        <w:t xml:space="preserve"> района. Организовано дежурство руководящего состава в выходные и праздничные дни   в администрации сельского поселения</w:t>
      </w:r>
      <w:proofErr w:type="gramStart"/>
      <w:r w:rsidRPr="003438A7">
        <w:t xml:space="preserve"> ,</w:t>
      </w:r>
      <w:proofErr w:type="gramEnd"/>
      <w:r w:rsidRPr="003438A7">
        <w:t xml:space="preserve"> учреждениях и организациях, расположенных на территории поселка. Налажена взаимосвязь между администрацией СП «</w:t>
      </w:r>
      <w:proofErr w:type="spellStart"/>
      <w:r w:rsidRPr="003438A7">
        <w:t>Кажым</w:t>
      </w:r>
      <w:proofErr w:type="spellEnd"/>
      <w:r w:rsidRPr="003438A7">
        <w:t>» и ПЧ №133 (</w:t>
      </w:r>
      <w:proofErr w:type="spellStart"/>
      <w:r w:rsidR="007B2906">
        <w:t>и.о</w:t>
      </w:r>
      <w:proofErr w:type="spellEnd"/>
      <w:r w:rsidR="007B2906">
        <w:t xml:space="preserve">. </w:t>
      </w:r>
      <w:r w:rsidRPr="003438A7">
        <w:t>начальник</w:t>
      </w:r>
      <w:r w:rsidR="007B2906">
        <w:t>а</w:t>
      </w:r>
      <w:r w:rsidRPr="003438A7">
        <w:t xml:space="preserve"> </w:t>
      </w:r>
      <w:proofErr w:type="spellStart"/>
      <w:r w:rsidRPr="003438A7">
        <w:t>С</w:t>
      </w:r>
      <w:r w:rsidR="007B2906">
        <w:t>П</w:t>
      </w:r>
      <w:proofErr w:type="gramStart"/>
      <w:r w:rsidR="007B2906">
        <w:t>.Н</w:t>
      </w:r>
      <w:proofErr w:type="gramEnd"/>
      <w:r w:rsidR="007B2906">
        <w:t>.Косарев</w:t>
      </w:r>
      <w:proofErr w:type="spellEnd"/>
      <w:r w:rsidRPr="003438A7">
        <w:t xml:space="preserve">), ежегодно проводятся рейды на предмет проверки соблюдения пожарной безопасности асоциальными жителями поселка. </w:t>
      </w:r>
      <w:r w:rsidR="007B2906">
        <w:t xml:space="preserve">По программе </w:t>
      </w:r>
      <w:proofErr w:type="spellStart"/>
      <w:r w:rsidR="007B2906">
        <w:t>Го</w:t>
      </w:r>
      <w:proofErr w:type="spellEnd"/>
      <w:r w:rsidR="007B2906">
        <w:t xml:space="preserve"> и ЧС РК в 2023 г был построен еще один пожарный водоем, объем которого 30м3.</w:t>
      </w:r>
      <w:r w:rsidRPr="003438A7">
        <w:t xml:space="preserve"> </w:t>
      </w:r>
      <w:r w:rsidR="007B2906">
        <w:t xml:space="preserve"> </w:t>
      </w:r>
    </w:p>
    <w:p w:rsidR="003438A7" w:rsidRPr="003438A7" w:rsidRDefault="003438A7" w:rsidP="003438A7">
      <w:pPr>
        <w:jc w:val="both"/>
      </w:pPr>
    </w:p>
    <w:p w:rsidR="003438A7" w:rsidRPr="003438A7" w:rsidRDefault="003438A7" w:rsidP="003438A7">
      <w:pPr>
        <w:jc w:val="both"/>
        <w:rPr>
          <w:b/>
          <w:u w:val="single"/>
        </w:rPr>
      </w:pPr>
      <w:r w:rsidRPr="003438A7">
        <w:rPr>
          <w:b/>
          <w:u w:val="single"/>
        </w:rPr>
        <w:t>Теплоснабжение</w:t>
      </w:r>
    </w:p>
    <w:p w:rsidR="003438A7" w:rsidRPr="003438A7" w:rsidRDefault="003438A7" w:rsidP="003438A7">
      <w:pPr>
        <w:jc w:val="both"/>
      </w:pPr>
      <w:r w:rsidRPr="003438A7">
        <w:tab/>
        <w:t xml:space="preserve">На территории сельского поселения имеется две котельные:  Квартальная и Школьная. Услуги по теплоснабжению предоставляет </w:t>
      </w:r>
      <w:proofErr w:type="spellStart"/>
      <w:r w:rsidRPr="003438A7">
        <w:t>Койгородский</w:t>
      </w:r>
      <w:proofErr w:type="spellEnd"/>
      <w:r w:rsidRPr="003438A7">
        <w:t xml:space="preserve"> филиал АО «КТК». В 2014 году Решением Совета СП «</w:t>
      </w:r>
      <w:proofErr w:type="spellStart"/>
      <w:r w:rsidRPr="003438A7">
        <w:t>Кажым</w:t>
      </w:r>
      <w:proofErr w:type="spellEnd"/>
      <w:r w:rsidRPr="003438A7">
        <w:t xml:space="preserve">» утверждена схема теплоснабжения на период до 2028 года. В данной схеме  предусматривается поэтапная модернизация котельных и теплосетей.  Ежегодно во всех муниципальных квартирах проводится промывка и </w:t>
      </w:r>
      <w:proofErr w:type="spellStart"/>
      <w:r w:rsidRPr="003438A7">
        <w:t>опрессовка</w:t>
      </w:r>
      <w:proofErr w:type="spellEnd"/>
      <w:r w:rsidRPr="003438A7">
        <w:t xml:space="preserve"> </w:t>
      </w:r>
      <w:r w:rsidRPr="003438A7">
        <w:lastRenderedPageBreak/>
        <w:t xml:space="preserve">системы отопления. В 2022 году заменено 8 теплосчетчиков  в квартирах дома  № 63а по ул. Советская, общая стоимость составила 160,0 тыс. руб. В 2023 году необходимо заменить еще 15 теплосчетчиков и 23 </w:t>
      </w:r>
      <w:proofErr w:type="spellStart"/>
      <w:r w:rsidRPr="003438A7">
        <w:t>водосчетчика</w:t>
      </w:r>
      <w:proofErr w:type="spellEnd"/>
      <w:r w:rsidRPr="003438A7">
        <w:t xml:space="preserve"> в этом же доме.</w:t>
      </w:r>
    </w:p>
    <w:p w:rsidR="003438A7" w:rsidRPr="003438A7" w:rsidRDefault="003438A7" w:rsidP="003438A7">
      <w:pPr>
        <w:jc w:val="both"/>
        <w:rPr>
          <w:b/>
          <w:u w:val="single"/>
        </w:rPr>
      </w:pPr>
      <w:r w:rsidRPr="003438A7">
        <w:rPr>
          <w:b/>
          <w:u w:val="single"/>
        </w:rPr>
        <w:t>Развитие туристического кластера</w:t>
      </w:r>
    </w:p>
    <w:p w:rsidR="003438A7" w:rsidRPr="003438A7" w:rsidRDefault="003438A7" w:rsidP="003438A7">
      <w:pPr>
        <w:jc w:val="both"/>
      </w:pPr>
      <w:r w:rsidRPr="003438A7">
        <w:t xml:space="preserve"> Всем организованным и не организованным группам туристов, приезжающим  к нам в поселок администрация СП «</w:t>
      </w:r>
      <w:proofErr w:type="spellStart"/>
      <w:r w:rsidRPr="003438A7">
        <w:t>Кажым</w:t>
      </w:r>
      <w:proofErr w:type="spellEnd"/>
      <w:r w:rsidRPr="003438A7">
        <w:t>» совместно с сотрудниками библиотеки   проводит экскурсии по   достопримечательным местам. В 2020 году, по заявке администрации СП «</w:t>
      </w:r>
      <w:proofErr w:type="spellStart"/>
      <w:r w:rsidRPr="003438A7">
        <w:t>Кажым</w:t>
      </w:r>
      <w:proofErr w:type="spellEnd"/>
      <w:r w:rsidRPr="003438A7">
        <w:t xml:space="preserve">», Центральной библиотекой  </w:t>
      </w:r>
      <w:r w:rsidR="007B2906">
        <w:t xml:space="preserve"> </w:t>
      </w:r>
      <w:r w:rsidRPr="003438A7">
        <w:t xml:space="preserve"> изданы  два вида подарочных наборов открыток с  историческими объектами и природой  </w:t>
      </w:r>
      <w:proofErr w:type="spellStart"/>
      <w:r w:rsidRPr="003438A7">
        <w:t>Кажыма</w:t>
      </w:r>
      <w:proofErr w:type="spellEnd"/>
      <w:r w:rsidRPr="003438A7">
        <w:t xml:space="preserve">, а также юбилейная книга, посвященная 265-летию п. </w:t>
      </w:r>
      <w:proofErr w:type="spellStart"/>
      <w:r w:rsidRPr="003438A7">
        <w:t>Кажым</w:t>
      </w:r>
      <w:proofErr w:type="spellEnd"/>
      <w:r w:rsidRPr="003438A7">
        <w:t>. В нашем поселке имеется немало мест, интересных  для приезжающих гостей. В этом году проведена консервация чугунолитейного завода (1 очередь), планируется в дальнейшем провести еще две очереди.</w:t>
      </w:r>
      <w:r w:rsidR="007B2906">
        <w:t xml:space="preserve"> В 2023 году произведена консервация заводоуправления.</w:t>
      </w:r>
      <w:r w:rsidRPr="003438A7">
        <w:t xml:space="preserve"> К памятникам федерального значения относятся чугунолитейный завод и </w:t>
      </w:r>
      <w:proofErr w:type="spellStart"/>
      <w:r w:rsidRPr="003438A7">
        <w:t>Кажымская</w:t>
      </w:r>
      <w:proofErr w:type="spellEnd"/>
      <w:r w:rsidRPr="003438A7">
        <w:t xml:space="preserve"> Дмитриевская церковь.  </w:t>
      </w:r>
    </w:p>
    <w:p w:rsidR="003438A7" w:rsidRPr="003438A7" w:rsidRDefault="003438A7" w:rsidP="003438A7">
      <w:pPr>
        <w:jc w:val="both"/>
        <w:rPr>
          <w:b/>
          <w:u w:val="single"/>
        </w:rPr>
      </w:pPr>
      <w:r w:rsidRPr="003438A7">
        <w:rPr>
          <w:b/>
          <w:u w:val="single"/>
        </w:rPr>
        <w:t>Культура</w:t>
      </w:r>
    </w:p>
    <w:p w:rsidR="003438A7" w:rsidRPr="003438A7" w:rsidRDefault="003438A7" w:rsidP="003438A7">
      <w:pPr>
        <w:jc w:val="both"/>
      </w:pPr>
      <w:r w:rsidRPr="003438A7">
        <w:t>На территории поселка функционируют два учреждения культуры: библиотека и Дом культуры. Сотрудниками данных учреждений   проведено много мероприятий  при совместном участии  администрации сельского поселения  и общественных организаций, таких как: межрайонный праздник «День Нептуна»</w:t>
      </w:r>
      <w:proofErr w:type="gramStart"/>
      <w:r w:rsidRPr="003438A7">
        <w:t xml:space="preserve"> ,</w:t>
      </w:r>
      <w:proofErr w:type="gramEnd"/>
      <w:r w:rsidRPr="003438A7">
        <w:t xml:space="preserve"> «День поселка», «День пожилых людей», проведена сельскохоз</w:t>
      </w:r>
      <w:r w:rsidR="007B2906">
        <w:t>яйственная ярмарка «Урожай- 2023</w:t>
      </w:r>
      <w:r w:rsidRPr="003438A7">
        <w:t xml:space="preserve">». Совместно с центральной библиотекой провели </w:t>
      </w:r>
      <w:proofErr w:type="spellStart"/>
      <w:r w:rsidRPr="003438A7">
        <w:t>квест</w:t>
      </w:r>
      <w:proofErr w:type="spellEnd"/>
      <w:r w:rsidRPr="003438A7">
        <w:t xml:space="preserve"> игру  «Битва за Москву».  На базе обоих учреждений культуры кроме основных мероприятий работают кружки. В 2022 году проведен капитальный ремонт концертного зала, фойе, туалета и </w:t>
      </w:r>
      <w:r w:rsidR="007B2906">
        <w:t>входной группы.  В  течении 2023</w:t>
      </w:r>
      <w:r w:rsidRPr="003438A7">
        <w:t xml:space="preserve"> года коллектив художественной самодеятельности со специалистами Дома культуры  с концертами выезжал в </w:t>
      </w:r>
      <w:proofErr w:type="spellStart"/>
      <w:r w:rsidRPr="003438A7">
        <w:t>с</w:t>
      </w:r>
      <w:proofErr w:type="gramStart"/>
      <w:r w:rsidRPr="003438A7">
        <w:t>.К</w:t>
      </w:r>
      <w:proofErr w:type="gramEnd"/>
      <w:r w:rsidRPr="003438A7">
        <w:t>ойгородок</w:t>
      </w:r>
      <w:proofErr w:type="spellEnd"/>
      <w:r w:rsidRPr="003438A7">
        <w:t xml:space="preserve">, </w:t>
      </w:r>
      <w:r w:rsidR="007B2906">
        <w:t xml:space="preserve"> </w:t>
      </w:r>
    </w:p>
    <w:p w:rsidR="003438A7" w:rsidRPr="003438A7" w:rsidRDefault="003438A7" w:rsidP="003438A7">
      <w:pPr>
        <w:jc w:val="both"/>
      </w:pPr>
      <w:r w:rsidRPr="003438A7">
        <w:t>Коллектив библиотеки ведет большую целенаправленную работу с читательской аудиторией, кроме этого организует и ведет работу с кружками.</w:t>
      </w:r>
    </w:p>
    <w:p w:rsidR="003438A7" w:rsidRPr="003438A7" w:rsidRDefault="003438A7" w:rsidP="003438A7">
      <w:pPr>
        <w:jc w:val="both"/>
      </w:pPr>
      <w:r w:rsidRPr="003438A7">
        <w:t xml:space="preserve">  В 2016 году на территории поселения была создана добровольная народная дружина в количестве 10 человек. Командир – </w:t>
      </w:r>
      <w:proofErr w:type="spellStart"/>
      <w:r w:rsidRPr="003438A7">
        <w:t>Кувардина</w:t>
      </w:r>
      <w:proofErr w:type="spellEnd"/>
      <w:r w:rsidRPr="003438A7">
        <w:t xml:space="preserve"> С.Н. Ни одно социально-значимое мероприятие в поселке не обходится без помощи дружинников, они  дежурят на дискотеках, митингах, праздниках, выборах. В наличии  у дружинников имеется спец. обмундирование: повязки и   жилеты. Шесть лет народная дружина поселка является главным помощником у участкового полиции. По итогам работы за год дружинники материально поощряются администрацией МР «</w:t>
      </w:r>
      <w:proofErr w:type="spellStart"/>
      <w:r w:rsidRPr="003438A7">
        <w:t>Койгородский</w:t>
      </w:r>
      <w:proofErr w:type="spellEnd"/>
      <w:r w:rsidRPr="003438A7">
        <w:t>».</w:t>
      </w:r>
    </w:p>
    <w:p w:rsidR="003438A7" w:rsidRPr="003438A7" w:rsidRDefault="003438A7" w:rsidP="003438A7">
      <w:pPr>
        <w:jc w:val="both"/>
        <w:rPr>
          <w:b/>
          <w:u w:val="single"/>
        </w:rPr>
      </w:pPr>
      <w:r w:rsidRPr="003438A7">
        <w:rPr>
          <w:b/>
          <w:u w:val="single"/>
        </w:rPr>
        <w:t xml:space="preserve"> Физкультура и спорт</w:t>
      </w:r>
    </w:p>
    <w:p w:rsidR="003438A7" w:rsidRPr="003438A7" w:rsidRDefault="003438A7" w:rsidP="003438A7">
      <w:pPr>
        <w:jc w:val="both"/>
      </w:pPr>
      <w:r w:rsidRPr="003438A7">
        <w:t xml:space="preserve"> Инструктором по физической культуре и спорту в нашем поселке работает </w:t>
      </w:r>
      <w:proofErr w:type="spellStart"/>
      <w:r w:rsidR="007B2906">
        <w:t>Кетова</w:t>
      </w:r>
      <w:proofErr w:type="spellEnd"/>
      <w:r w:rsidR="007B2906">
        <w:t xml:space="preserve"> Е.И.</w:t>
      </w:r>
      <w:r w:rsidRPr="003438A7">
        <w:t xml:space="preserve"> На протяжении последних лет наши спортсмены и молодежь принимают активное участие как в поселковых, так и в  районных соревнованиях</w:t>
      </w:r>
      <w:proofErr w:type="gramStart"/>
      <w:r w:rsidRPr="003438A7">
        <w:t>.</w:t>
      </w:r>
      <w:proofErr w:type="gramEnd"/>
      <w:r w:rsidRPr="003438A7">
        <w:t xml:space="preserve">  </w:t>
      </w:r>
      <w:proofErr w:type="gramStart"/>
      <w:r w:rsidRPr="003438A7">
        <w:t>з</w:t>
      </w:r>
      <w:proofErr w:type="gramEnd"/>
      <w:r w:rsidRPr="003438A7">
        <w:t xml:space="preserve">анимают  призовые места, особенно славится своими успехами волейбольная команда ( капитан Мочалов Н.В.).Команда молодежи   поселка выезжает на районные молодежные национальные зимние игры </w:t>
      </w:r>
      <w:r w:rsidRPr="003438A7">
        <w:lastRenderedPageBreak/>
        <w:t>«</w:t>
      </w:r>
      <w:proofErr w:type="spellStart"/>
      <w:r w:rsidRPr="003438A7">
        <w:t>Ко</w:t>
      </w:r>
      <w:r w:rsidR="007B2906">
        <w:t>йгортса</w:t>
      </w:r>
      <w:proofErr w:type="spellEnd"/>
      <w:r w:rsidR="007B2906">
        <w:t xml:space="preserve"> </w:t>
      </w:r>
      <w:proofErr w:type="spellStart"/>
      <w:r w:rsidR="007B2906">
        <w:t>тэвся</w:t>
      </w:r>
      <w:proofErr w:type="spellEnd"/>
      <w:r w:rsidR="007B2906">
        <w:t xml:space="preserve"> </w:t>
      </w:r>
      <w:proofErr w:type="spellStart"/>
      <w:r w:rsidR="007B2906">
        <w:t>ворсэмъяс</w:t>
      </w:r>
      <w:proofErr w:type="spellEnd"/>
      <w:r w:rsidR="007B2906">
        <w:t>». В 2023</w:t>
      </w:r>
      <w:r w:rsidRPr="003438A7">
        <w:t xml:space="preserve"> году   «День поселка» отмеча</w:t>
      </w:r>
      <w:r w:rsidR="007B2906">
        <w:t>ли 05.08.23</w:t>
      </w:r>
      <w:r w:rsidRPr="003438A7">
        <w:t xml:space="preserve">, среди подростков были проведены «Веселые старты». Проведены соревнования по волейболу среди команд п. </w:t>
      </w:r>
      <w:proofErr w:type="spellStart"/>
      <w:r w:rsidRPr="003438A7">
        <w:t>Кажым</w:t>
      </w:r>
      <w:proofErr w:type="spellEnd"/>
      <w:r w:rsidRPr="003438A7">
        <w:t xml:space="preserve">, п. </w:t>
      </w:r>
      <w:proofErr w:type="spellStart"/>
      <w:r w:rsidRPr="003438A7">
        <w:t>Койдин</w:t>
      </w:r>
      <w:proofErr w:type="spellEnd"/>
      <w:r w:rsidRPr="003438A7">
        <w:t xml:space="preserve"> и с. Койгородок на кубок п. </w:t>
      </w:r>
      <w:proofErr w:type="spellStart"/>
      <w:r w:rsidRPr="003438A7">
        <w:t>Кажым</w:t>
      </w:r>
      <w:proofErr w:type="spellEnd"/>
      <w:r w:rsidRPr="003438A7">
        <w:t>.   Очень весело и организованно прошла «Лыжня России 2022», проведенная совместно с МБОУ «</w:t>
      </w:r>
      <w:r w:rsidR="007B2906">
        <w:t xml:space="preserve">СОШ </w:t>
      </w:r>
      <w:proofErr w:type="spellStart"/>
      <w:r w:rsidR="007B2906">
        <w:t>пст</w:t>
      </w:r>
      <w:proofErr w:type="spellEnd"/>
      <w:r w:rsidR="007B2906">
        <w:t>. Кажым».15.10.2023</w:t>
      </w:r>
      <w:r w:rsidRPr="003438A7">
        <w:t xml:space="preserve"> года интересно прошли «Веселые старты» с участием пап в рамках акции «</w:t>
      </w:r>
      <w:proofErr w:type="spellStart"/>
      <w:r w:rsidRPr="003438A7">
        <w:t>ПАПАвПОМОЩЬ</w:t>
      </w:r>
      <w:proofErr w:type="spellEnd"/>
      <w:r w:rsidRPr="003438A7">
        <w:t>».</w:t>
      </w:r>
    </w:p>
    <w:p w:rsidR="003438A7" w:rsidRPr="003438A7" w:rsidRDefault="003438A7" w:rsidP="003438A7">
      <w:pPr>
        <w:jc w:val="both"/>
        <w:rPr>
          <w:b/>
          <w:u w:val="single"/>
        </w:rPr>
      </w:pPr>
      <w:r w:rsidRPr="003438A7">
        <w:rPr>
          <w:b/>
          <w:u w:val="single"/>
        </w:rPr>
        <w:t>Жилищное строительство</w:t>
      </w:r>
    </w:p>
    <w:p w:rsidR="003438A7" w:rsidRPr="003438A7" w:rsidRDefault="003438A7" w:rsidP="003438A7">
      <w:pPr>
        <w:jc w:val="both"/>
      </w:pPr>
      <w:r w:rsidRPr="003438A7">
        <w:t xml:space="preserve">Как и в любом населенном </w:t>
      </w:r>
      <w:proofErr w:type="gramStart"/>
      <w:r w:rsidRPr="003438A7">
        <w:t>пункте</w:t>
      </w:r>
      <w:proofErr w:type="gramEnd"/>
      <w:r w:rsidRPr="003438A7">
        <w:t xml:space="preserve"> приоритетными направлениями являются: новое строительство индивидуальных жилых домов усадебного типа; реконструкция существующего жилья; переселение из ветхого и аварийного жилого фонда. В настоящее время идет строительство двух жилых домов усадебного типа </w:t>
      </w:r>
      <w:proofErr w:type="gramStart"/>
      <w:r w:rsidRPr="003438A7">
        <w:t xml:space="preserve">( </w:t>
      </w:r>
      <w:proofErr w:type="gramEnd"/>
      <w:r w:rsidRPr="003438A7">
        <w:t xml:space="preserve">Шестакова Т.И. и </w:t>
      </w:r>
      <w:proofErr w:type="spellStart"/>
      <w:r w:rsidRPr="003438A7">
        <w:t>Дуркина</w:t>
      </w:r>
      <w:proofErr w:type="spellEnd"/>
      <w:r w:rsidRPr="003438A7">
        <w:t xml:space="preserve"> А.В. ),   В последние годы очень оживилась реконструкция существующего жилья в частном секторе: идет замена деревянных оконных рам на пластиковые, перекрывают шиферные кровли на цветной </w:t>
      </w:r>
      <w:proofErr w:type="spellStart"/>
      <w:r w:rsidRPr="003438A7">
        <w:t>металлопрофиль</w:t>
      </w:r>
      <w:proofErr w:type="spellEnd"/>
      <w:r w:rsidRPr="003438A7">
        <w:t xml:space="preserve"> или </w:t>
      </w:r>
      <w:proofErr w:type="spellStart"/>
      <w:r w:rsidRPr="003438A7">
        <w:t>металлочерепицу</w:t>
      </w:r>
      <w:proofErr w:type="spellEnd"/>
      <w:r w:rsidRPr="003438A7">
        <w:t xml:space="preserve"> или </w:t>
      </w:r>
      <w:proofErr w:type="spellStart"/>
      <w:r w:rsidRPr="003438A7">
        <w:t>ондулином</w:t>
      </w:r>
      <w:proofErr w:type="spellEnd"/>
      <w:r w:rsidRPr="003438A7">
        <w:t xml:space="preserve">, обшивают дома </w:t>
      </w:r>
      <w:proofErr w:type="spellStart"/>
      <w:r w:rsidRPr="003438A7">
        <w:t>евровагонкои</w:t>
      </w:r>
      <w:proofErr w:type="spellEnd"/>
      <w:r w:rsidRPr="003438A7">
        <w:t xml:space="preserve"> и </w:t>
      </w:r>
      <w:proofErr w:type="spellStart"/>
      <w:r w:rsidRPr="003438A7">
        <w:t>сайдингом</w:t>
      </w:r>
      <w:proofErr w:type="spellEnd"/>
      <w:r w:rsidRPr="003438A7">
        <w:t>. Во дворах жители строят беседки и усовершенствуют ландшафтный дизайн. В 2020 году проведен капитальный ремонт крыши   МКД №1 по улице Молодежной. На балансе администрации СП «</w:t>
      </w:r>
      <w:proofErr w:type="spellStart"/>
      <w:r w:rsidRPr="003438A7">
        <w:t>Кажым</w:t>
      </w:r>
      <w:proofErr w:type="spellEnd"/>
      <w:r w:rsidRPr="003438A7">
        <w:t xml:space="preserve">» находятся 5 полностью благоустроенных и 1 частично </w:t>
      </w:r>
      <w:proofErr w:type="gramStart"/>
      <w:r w:rsidRPr="003438A7">
        <w:t>благоустроенная</w:t>
      </w:r>
      <w:proofErr w:type="gramEnd"/>
      <w:r w:rsidRPr="003438A7">
        <w:t xml:space="preserve"> не заселенные квартиры. Очередь на получение жилья и улучшение жилищных условий отсутствует.  </w:t>
      </w:r>
    </w:p>
    <w:p w:rsidR="003438A7" w:rsidRPr="003438A7" w:rsidRDefault="003438A7" w:rsidP="003438A7">
      <w:pPr>
        <w:jc w:val="both"/>
        <w:rPr>
          <w:b/>
          <w:u w:val="single"/>
        </w:rPr>
      </w:pPr>
      <w:r w:rsidRPr="003438A7">
        <w:rPr>
          <w:b/>
          <w:u w:val="single"/>
        </w:rPr>
        <w:t>Лесная отрасль</w:t>
      </w:r>
    </w:p>
    <w:p w:rsidR="003438A7" w:rsidRPr="003438A7" w:rsidRDefault="003438A7" w:rsidP="003438A7">
      <w:pPr>
        <w:jc w:val="both"/>
      </w:pPr>
      <w:proofErr w:type="gramStart"/>
      <w:r w:rsidRPr="003438A7">
        <w:t>Лесная отрасль на территории поселка представлена ГУ «</w:t>
      </w:r>
      <w:proofErr w:type="spellStart"/>
      <w:r w:rsidRPr="003438A7">
        <w:t>Кажымское</w:t>
      </w:r>
      <w:proofErr w:type="spellEnd"/>
      <w:r w:rsidRPr="003438A7">
        <w:t xml:space="preserve"> лесничество» (главный лесничий  Фадеев И.М.) , а также ООО «</w:t>
      </w:r>
      <w:proofErr w:type="spellStart"/>
      <w:r w:rsidRPr="003438A7">
        <w:t>Кажымлес</w:t>
      </w:r>
      <w:proofErr w:type="spellEnd"/>
      <w:r w:rsidRPr="003438A7">
        <w:t>» (заготовка и переработка древесины),    ИП «Шестаков С.Н.» (заготовка и переработка древесины), ИП «Грязных А.В.» (заготовка дров), ИП «Харитонов А.В.» (заготовка дров), ИП «</w:t>
      </w:r>
      <w:proofErr w:type="spellStart"/>
      <w:r w:rsidRPr="003438A7">
        <w:t>Прозоров</w:t>
      </w:r>
      <w:proofErr w:type="spellEnd"/>
      <w:r w:rsidRPr="003438A7">
        <w:t xml:space="preserve"> П.В.» (лесопиление), КФХ «</w:t>
      </w:r>
      <w:proofErr w:type="spellStart"/>
      <w:r w:rsidRPr="003438A7">
        <w:t>Соломатов</w:t>
      </w:r>
      <w:proofErr w:type="spellEnd"/>
      <w:r w:rsidRPr="003438A7">
        <w:t xml:space="preserve"> Д.А.» (заготовка и реализация древесины).</w:t>
      </w:r>
      <w:proofErr w:type="gramEnd"/>
    </w:p>
    <w:p w:rsidR="003438A7" w:rsidRPr="003438A7" w:rsidRDefault="003438A7" w:rsidP="003438A7">
      <w:pPr>
        <w:jc w:val="both"/>
        <w:rPr>
          <w:b/>
          <w:u w:val="single"/>
        </w:rPr>
      </w:pPr>
      <w:r w:rsidRPr="003438A7">
        <w:rPr>
          <w:b/>
          <w:u w:val="single"/>
        </w:rPr>
        <w:t>Сельское хозяйство</w:t>
      </w:r>
    </w:p>
    <w:p w:rsidR="003438A7" w:rsidRPr="003438A7" w:rsidRDefault="003438A7" w:rsidP="003438A7">
      <w:pPr>
        <w:jc w:val="both"/>
      </w:pPr>
      <w:r w:rsidRPr="003438A7">
        <w:t>Сельское хозяйство на территории поселения развито слабо. Всего на территории сельского поселения располагается  435 хозяйств, из них 386 хозяйств, имеют личное подсобное хозяйст</w:t>
      </w:r>
      <w:r w:rsidR="007B2906">
        <w:t>во</w:t>
      </w:r>
      <w:proofErr w:type="gramStart"/>
      <w:r w:rsidR="007B2906">
        <w:t xml:space="preserve"> ,</w:t>
      </w:r>
      <w:proofErr w:type="gramEnd"/>
      <w:r w:rsidR="007B2906">
        <w:t xml:space="preserve"> но скотину держат только 42</w:t>
      </w:r>
      <w:r w:rsidRPr="003438A7">
        <w:t xml:space="preserve"> хозяйства. По состоянию на 01.</w:t>
      </w:r>
      <w:r w:rsidR="007B2906">
        <w:t>10.2023</w:t>
      </w:r>
      <w:r w:rsidRPr="003438A7">
        <w:t xml:space="preserve"> года в личных подворьях содержится КРС   8 голов, в </w:t>
      </w:r>
      <w:proofErr w:type="spellStart"/>
      <w:r w:rsidRPr="003438A7">
        <w:t>т.ч</w:t>
      </w:r>
      <w:proofErr w:type="spellEnd"/>
      <w:r w:rsidRPr="003438A7">
        <w:t>. коров 4 голов</w:t>
      </w:r>
      <w:proofErr w:type="gramStart"/>
      <w:r w:rsidRPr="003438A7">
        <w:t xml:space="preserve"> ,</w:t>
      </w:r>
      <w:proofErr w:type="gramEnd"/>
      <w:r w:rsidR="007B2906">
        <w:t xml:space="preserve"> нетель и бычки  4 голов. Овец 4  голов, коз 38 голов, свиней 4</w:t>
      </w:r>
      <w:r w:rsidRPr="003438A7">
        <w:t xml:space="preserve"> головы, </w:t>
      </w:r>
      <w:r w:rsidR="00C11981">
        <w:t xml:space="preserve"> </w:t>
      </w:r>
      <w:r w:rsidRPr="003438A7">
        <w:t xml:space="preserve"> куры </w:t>
      </w:r>
      <w:r w:rsidR="007B2906">
        <w:t xml:space="preserve">327 </w:t>
      </w:r>
      <w:r w:rsidRPr="003438A7">
        <w:t xml:space="preserve">голов, кролики </w:t>
      </w:r>
      <w:r w:rsidR="00C11981">
        <w:t>4</w:t>
      </w:r>
      <w:r w:rsidRPr="003438A7">
        <w:t xml:space="preserve">9 голов. На территории п. </w:t>
      </w:r>
      <w:proofErr w:type="spellStart"/>
      <w:r w:rsidRPr="003438A7">
        <w:t>Кажым</w:t>
      </w:r>
      <w:proofErr w:type="spellEnd"/>
      <w:r w:rsidRPr="003438A7">
        <w:t xml:space="preserve"> зарегистрирован ИП «</w:t>
      </w:r>
      <w:proofErr w:type="gramStart"/>
      <w:r w:rsidRPr="003438A7">
        <w:t>Павлов</w:t>
      </w:r>
      <w:proofErr w:type="gramEnd"/>
      <w:r w:rsidRPr="003438A7">
        <w:t xml:space="preserve"> К.А.» </w:t>
      </w:r>
      <w:proofErr w:type="gramStart"/>
      <w:r w:rsidRPr="003438A7">
        <w:t>который</w:t>
      </w:r>
      <w:proofErr w:type="gramEnd"/>
      <w:r w:rsidRPr="003438A7">
        <w:t xml:space="preserve"> занимается разведением индюков, овец, кур. В на</w:t>
      </w:r>
      <w:r w:rsidR="00C11981">
        <w:t>стоящее время в наличии имеется</w:t>
      </w:r>
      <w:r w:rsidRPr="003438A7">
        <w:t>, 7 овец и большое поголовье  кур: бройлеров и несушек. Планирует разведение свиней и КРС.</w:t>
      </w:r>
    </w:p>
    <w:p w:rsidR="003438A7" w:rsidRPr="003438A7" w:rsidRDefault="003438A7" w:rsidP="003438A7">
      <w:pPr>
        <w:jc w:val="both"/>
      </w:pPr>
      <w:r w:rsidRPr="003438A7">
        <w:t>По состоянию на 01.01.2022 года у нас в поселении  числится 1</w:t>
      </w:r>
      <w:r w:rsidR="00C11981">
        <w:t>37</w:t>
      </w:r>
      <w:r w:rsidRPr="003438A7">
        <w:t xml:space="preserve"> собака, кошек 1</w:t>
      </w:r>
      <w:r w:rsidR="00C11981">
        <w:t>30</w:t>
      </w:r>
      <w:r w:rsidRPr="003438A7">
        <w:t xml:space="preserve">. </w:t>
      </w:r>
    </w:p>
    <w:p w:rsidR="003438A7" w:rsidRPr="003438A7" w:rsidRDefault="003438A7" w:rsidP="003438A7">
      <w:pPr>
        <w:jc w:val="both"/>
        <w:rPr>
          <w:b/>
          <w:u w:val="single"/>
        </w:rPr>
      </w:pPr>
      <w:r w:rsidRPr="003438A7">
        <w:rPr>
          <w:b/>
          <w:u w:val="single"/>
        </w:rPr>
        <w:t>Здравоохранение</w:t>
      </w:r>
    </w:p>
    <w:p w:rsidR="003438A7" w:rsidRPr="003438A7" w:rsidRDefault="003438A7" w:rsidP="003438A7">
      <w:pPr>
        <w:jc w:val="both"/>
      </w:pPr>
      <w:r w:rsidRPr="003438A7">
        <w:lastRenderedPageBreak/>
        <w:t xml:space="preserve">На территории сельского поселения функционирует два учреждения здравоохранения: </w:t>
      </w:r>
      <w:proofErr w:type="spellStart"/>
      <w:r w:rsidRPr="003438A7">
        <w:t>кажымская</w:t>
      </w:r>
      <w:proofErr w:type="spellEnd"/>
      <w:r w:rsidRPr="003438A7">
        <w:t xml:space="preserve"> врачебная амбулатория (заведующая </w:t>
      </w:r>
      <w:proofErr w:type="spellStart"/>
      <w:r w:rsidRPr="003438A7">
        <w:t>Г.Б.Макарова</w:t>
      </w:r>
      <w:proofErr w:type="spellEnd"/>
      <w:r w:rsidRPr="003438A7">
        <w:t xml:space="preserve">), ФАП </w:t>
      </w:r>
      <w:proofErr w:type="spellStart"/>
      <w:r w:rsidRPr="003438A7">
        <w:t>п</w:t>
      </w:r>
      <w:proofErr w:type="gramStart"/>
      <w:r w:rsidRPr="003438A7">
        <w:t>.Н</w:t>
      </w:r>
      <w:proofErr w:type="gramEnd"/>
      <w:r w:rsidRPr="003438A7">
        <w:t>ижний</w:t>
      </w:r>
      <w:proofErr w:type="spellEnd"/>
      <w:r w:rsidRPr="003438A7">
        <w:t xml:space="preserve"> </w:t>
      </w:r>
      <w:proofErr w:type="spellStart"/>
      <w:r w:rsidRPr="003438A7">
        <w:t>Турунъю</w:t>
      </w:r>
      <w:proofErr w:type="spellEnd"/>
      <w:r w:rsidRPr="003438A7">
        <w:t xml:space="preserve"> (заведующая О.Л. </w:t>
      </w:r>
      <w:proofErr w:type="spellStart"/>
      <w:r w:rsidRPr="003438A7">
        <w:t>Момотова</w:t>
      </w:r>
      <w:proofErr w:type="spellEnd"/>
      <w:r w:rsidRPr="003438A7">
        <w:t>). Все коллективы учреждений работают с полной отдачей</w:t>
      </w:r>
      <w:proofErr w:type="gramStart"/>
      <w:r w:rsidRPr="003438A7">
        <w:t xml:space="preserve"> .</w:t>
      </w:r>
      <w:proofErr w:type="gramEnd"/>
      <w:r w:rsidRPr="003438A7">
        <w:t xml:space="preserve"> </w:t>
      </w:r>
    </w:p>
    <w:p w:rsidR="003438A7" w:rsidRPr="003438A7" w:rsidRDefault="003438A7" w:rsidP="003438A7">
      <w:pPr>
        <w:jc w:val="both"/>
        <w:rPr>
          <w:b/>
          <w:u w:val="single"/>
        </w:rPr>
      </w:pPr>
      <w:r w:rsidRPr="003438A7">
        <w:rPr>
          <w:b/>
          <w:u w:val="single"/>
        </w:rPr>
        <w:t>Образование</w:t>
      </w:r>
    </w:p>
    <w:p w:rsidR="003438A7" w:rsidRPr="003438A7" w:rsidRDefault="003438A7" w:rsidP="003438A7">
      <w:pPr>
        <w:jc w:val="both"/>
      </w:pPr>
      <w:r w:rsidRPr="003438A7">
        <w:t xml:space="preserve">В нашем поселке функционирует два учреждения образования: МОУ «СОШ </w:t>
      </w:r>
      <w:proofErr w:type="spellStart"/>
      <w:r w:rsidRPr="003438A7">
        <w:t>пст</w:t>
      </w:r>
      <w:proofErr w:type="gramStart"/>
      <w:r w:rsidRPr="003438A7">
        <w:t>.К</w:t>
      </w:r>
      <w:proofErr w:type="gramEnd"/>
      <w:r w:rsidRPr="003438A7">
        <w:t>ажым</w:t>
      </w:r>
      <w:proofErr w:type="spellEnd"/>
      <w:r w:rsidRPr="003438A7">
        <w:t xml:space="preserve">» и МБДОУ «Детский сад </w:t>
      </w:r>
      <w:proofErr w:type="spellStart"/>
      <w:r w:rsidRPr="003438A7">
        <w:t>пст.Кажым</w:t>
      </w:r>
      <w:proofErr w:type="spellEnd"/>
      <w:r w:rsidRPr="003438A7">
        <w:t>»</w:t>
      </w:r>
    </w:p>
    <w:p w:rsidR="003438A7" w:rsidRPr="003438A7" w:rsidRDefault="003438A7" w:rsidP="003438A7">
      <w:pPr>
        <w:jc w:val="both"/>
      </w:pPr>
      <w:r w:rsidRPr="003438A7">
        <w:t>По состоянию на 01.10.2022 года детский сад посещают 17 детей: от 1,5 лет до 5 лет-13 детей, от 6 лет до 7 лет –4 детей.   Количество персонала 15 человек. Коллектив сотрудников детского сада  творческий. Принимают активное участие в районных конкурсах и общественной жизни поселка. В 2022 году проведена реконструкция бывшего здания детского противотуберкулезного санатория под детский сад. Проведен капитальный ремонт спортивного зала в школе.</w:t>
      </w:r>
    </w:p>
    <w:p w:rsidR="003438A7" w:rsidRPr="003438A7" w:rsidRDefault="003438A7" w:rsidP="003438A7">
      <w:pPr>
        <w:jc w:val="both"/>
      </w:pPr>
      <w:r w:rsidRPr="003438A7">
        <w:t xml:space="preserve">МОУ «СОШ </w:t>
      </w:r>
      <w:proofErr w:type="spellStart"/>
      <w:r w:rsidRPr="003438A7">
        <w:t>пст</w:t>
      </w:r>
      <w:proofErr w:type="gramStart"/>
      <w:r w:rsidRPr="003438A7">
        <w:t>.К</w:t>
      </w:r>
      <w:proofErr w:type="gramEnd"/>
      <w:r w:rsidRPr="003438A7">
        <w:t>ажым</w:t>
      </w:r>
      <w:proofErr w:type="spellEnd"/>
      <w:r w:rsidRPr="003438A7">
        <w:t>» по состоянию на 01.09.2021 года посещают 66, в том числе 1- 4 класс – 27  учащихся, 5 – 9 класс – 32 учащихся, 10 – 11 класс 7 учащихся, кроме это в 5 классе. Педагогический коллектив состоит из 19 человек, техперсонал – 10 человек. В 2022 году проведен капитальный ремонт  спортивного зала школы.</w:t>
      </w:r>
    </w:p>
    <w:p w:rsidR="003438A7" w:rsidRPr="003438A7" w:rsidRDefault="003438A7" w:rsidP="003438A7">
      <w:pPr>
        <w:jc w:val="both"/>
      </w:pPr>
    </w:p>
    <w:p w:rsidR="003438A7" w:rsidRPr="003438A7" w:rsidRDefault="003438A7" w:rsidP="003438A7">
      <w:pPr>
        <w:jc w:val="both"/>
        <w:rPr>
          <w:b/>
          <w:u w:val="single"/>
        </w:rPr>
      </w:pPr>
      <w:r w:rsidRPr="003438A7">
        <w:rPr>
          <w:b/>
          <w:u w:val="single"/>
        </w:rPr>
        <w:t>ОБЩЕСТВЕННЫЕ  ОРГАНИЗАЦИИ</w:t>
      </w:r>
    </w:p>
    <w:p w:rsidR="003438A7" w:rsidRPr="003438A7" w:rsidRDefault="003438A7" w:rsidP="003438A7">
      <w:pPr>
        <w:jc w:val="both"/>
      </w:pPr>
      <w:r w:rsidRPr="003438A7">
        <w:t xml:space="preserve">На территории сельского поселения функционируют общественные организации, такие как женсовет (председатель </w:t>
      </w:r>
      <w:proofErr w:type="spellStart"/>
      <w:r w:rsidRPr="003438A7">
        <w:t>Аршинкина</w:t>
      </w:r>
      <w:proofErr w:type="spellEnd"/>
      <w:r w:rsidRPr="003438A7">
        <w:t xml:space="preserve"> Л.Ю.) и Совет ветеранов (председатель Ан</w:t>
      </w:r>
      <w:r w:rsidR="00C11981">
        <w:t>тонова Н.Н.). На протяжении 2023</w:t>
      </w:r>
      <w:r w:rsidRPr="003438A7">
        <w:t xml:space="preserve"> года ими проводилась определенная работа. Совет ветеранов   поселка принимает активное участие во всех поселковых мероприятиях: 9 мая, День поселка, праздник Нептуна, День пожилых людей, в районе принимали участие во всех мероприятия, посвященных активному долголетию. По приглашен</w:t>
      </w:r>
      <w:r w:rsidR="00C11981">
        <w:t>ию главы СП «</w:t>
      </w:r>
      <w:proofErr w:type="spellStart"/>
      <w:r w:rsidR="00C11981">
        <w:t>Кажым</w:t>
      </w:r>
      <w:proofErr w:type="spellEnd"/>
      <w:r w:rsidR="00C11981">
        <w:t>» в марте 2023</w:t>
      </w:r>
      <w:r w:rsidRPr="003438A7">
        <w:t xml:space="preserve"> года приезжали специалисты ЦРБ, которые проводили обучение  ветеранов скандинавской ходьбе. Принимали активное участие в субботниках.</w:t>
      </w:r>
    </w:p>
    <w:p w:rsidR="003438A7" w:rsidRPr="003438A7" w:rsidRDefault="003438A7" w:rsidP="003438A7">
      <w:pPr>
        <w:jc w:val="both"/>
      </w:pPr>
      <w:r w:rsidRPr="003438A7">
        <w:t xml:space="preserve">Женсовет поселка является активным участником художественной самодеятельности. </w:t>
      </w:r>
      <w:r w:rsidR="00C11981">
        <w:t xml:space="preserve"> </w:t>
      </w:r>
    </w:p>
    <w:p w:rsidR="003438A7" w:rsidRPr="003438A7" w:rsidRDefault="003438A7" w:rsidP="003438A7">
      <w:pPr>
        <w:jc w:val="both"/>
      </w:pPr>
      <w:r w:rsidRPr="003438A7">
        <w:tab/>
        <w:t>Глава СП «</w:t>
      </w:r>
      <w:proofErr w:type="spellStart"/>
      <w:r w:rsidRPr="003438A7">
        <w:t>Кажым</w:t>
      </w:r>
      <w:proofErr w:type="spellEnd"/>
      <w:r w:rsidRPr="003438A7">
        <w:t xml:space="preserve">» -                                   </w:t>
      </w:r>
      <w:proofErr w:type="spellStart"/>
      <w:r w:rsidRPr="003438A7">
        <w:t>И.А.Безносикова</w:t>
      </w:r>
      <w:proofErr w:type="spellEnd"/>
      <w:r w:rsidRPr="003438A7">
        <w:t xml:space="preserve">           </w:t>
      </w:r>
      <w:r w:rsidRPr="003438A7">
        <w:tab/>
        <w:t xml:space="preserve"> </w:t>
      </w:r>
    </w:p>
    <w:p w:rsidR="003438A7" w:rsidRPr="003438A7" w:rsidRDefault="003438A7" w:rsidP="008963A8">
      <w:pPr>
        <w:jc w:val="both"/>
      </w:pPr>
    </w:p>
    <w:sectPr w:rsidR="003438A7" w:rsidRPr="003438A7" w:rsidSect="00CE0B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504B3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2B"/>
    <w:rsid w:val="00047673"/>
    <w:rsid w:val="000F2293"/>
    <w:rsid w:val="00124FE3"/>
    <w:rsid w:val="00170E28"/>
    <w:rsid w:val="001764FE"/>
    <w:rsid w:val="00193495"/>
    <w:rsid w:val="002759AB"/>
    <w:rsid w:val="002A7B2B"/>
    <w:rsid w:val="003438A7"/>
    <w:rsid w:val="003C5D34"/>
    <w:rsid w:val="003E2F6A"/>
    <w:rsid w:val="004A27F4"/>
    <w:rsid w:val="005376ED"/>
    <w:rsid w:val="00552016"/>
    <w:rsid w:val="005C5B10"/>
    <w:rsid w:val="005E0C35"/>
    <w:rsid w:val="00615152"/>
    <w:rsid w:val="006931F5"/>
    <w:rsid w:val="007722C9"/>
    <w:rsid w:val="007B2906"/>
    <w:rsid w:val="007E08E7"/>
    <w:rsid w:val="008468D0"/>
    <w:rsid w:val="008963A8"/>
    <w:rsid w:val="009505A9"/>
    <w:rsid w:val="009718CB"/>
    <w:rsid w:val="00AE32BE"/>
    <w:rsid w:val="00AE7C04"/>
    <w:rsid w:val="00BE5D76"/>
    <w:rsid w:val="00C11981"/>
    <w:rsid w:val="00CE0B73"/>
    <w:rsid w:val="00D02DD9"/>
    <w:rsid w:val="00D61873"/>
    <w:rsid w:val="00F90092"/>
    <w:rsid w:val="00FC0988"/>
    <w:rsid w:val="00FC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F90092"/>
    <w:rPr>
      <w:b/>
      <w:bCs/>
      <w:smallCaps/>
      <w:spacing w:val="5"/>
    </w:rPr>
  </w:style>
  <w:style w:type="paragraph" w:styleId="a4">
    <w:name w:val="No Spacing"/>
    <w:uiPriority w:val="1"/>
    <w:qFormat/>
    <w:rsid w:val="00F9009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F90092"/>
    <w:rPr>
      <w:b/>
      <w:bCs/>
      <w:smallCaps/>
      <w:spacing w:val="5"/>
    </w:rPr>
  </w:style>
  <w:style w:type="paragraph" w:styleId="a4">
    <w:name w:val="No Spacing"/>
    <w:uiPriority w:val="1"/>
    <w:qFormat/>
    <w:rsid w:val="00F9009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И.А.Безносикова</dc:creator>
  <cp:lastModifiedBy>И.А.Безносикова</cp:lastModifiedBy>
  <cp:revision>8</cp:revision>
  <cp:lastPrinted>2023-11-14T13:23:00Z</cp:lastPrinted>
  <dcterms:created xsi:type="dcterms:W3CDTF">2022-11-16T13:33:00Z</dcterms:created>
  <dcterms:modified xsi:type="dcterms:W3CDTF">2023-11-14T13:24:00Z</dcterms:modified>
</cp:coreProperties>
</file>