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68"/>
        <w:tblW w:w="93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8"/>
        <w:gridCol w:w="1748"/>
        <w:gridCol w:w="1033"/>
        <w:gridCol w:w="2693"/>
        <w:gridCol w:w="1658"/>
        <w:gridCol w:w="1146"/>
      </w:tblGrid>
      <w:tr w:rsidR="00E53C0E" w:rsidRPr="001E0010" w:rsidTr="00676290">
        <w:tc>
          <w:tcPr>
            <w:tcW w:w="3889" w:type="dxa"/>
            <w:gridSpan w:val="3"/>
          </w:tcPr>
          <w:p w:rsidR="00E53C0E" w:rsidRPr="001E0010" w:rsidRDefault="00E53C0E" w:rsidP="00676290">
            <w:pPr>
              <w:widowControl w:val="0"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</w:p>
          <w:p w:rsidR="00E53C0E" w:rsidRPr="001E0010" w:rsidRDefault="00E53C0E" w:rsidP="00676290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</w:p>
          <w:p w:rsidR="00E53C0E" w:rsidRPr="001E0010" w:rsidRDefault="00E53C0E" w:rsidP="00676290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  <w:r w:rsidRPr="001E0010">
              <w:rPr>
                <w:rFonts w:cs="Tahoma"/>
                <w:szCs w:val="24"/>
              </w:rPr>
              <w:t xml:space="preserve">“Кажым” </w:t>
            </w:r>
          </w:p>
          <w:p w:rsidR="00686406" w:rsidRDefault="00E53C0E" w:rsidP="00676290">
            <w:pPr>
              <w:widowControl w:val="0"/>
              <w:suppressAutoHyphens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  <w:proofErr w:type="spellStart"/>
            <w:r w:rsidRPr="001E0010">
              <w:rPr>
                <w:rFonts w:cs="Tahoma"/>
                <w:szCs w:val="24"/>
              </w:rPr>
              <w:t>сикт</w:t>
            </w:r>
            <w:proofErr w:type="spellEnd"/>
            <w:r w:rsidRPr="001E0010">
              <w:rPr>
                <w:rFonts w:cs="Tahoma"/>
                <w:szCs w:val="24"/>
              </w:rPr>
              <w:t xml:space="preserve"> </w:t>
            </w:r>
            <w:proofErr w:type="spellStart"/>
            <w:r w:rsidRPr="001E0010">
              <w:rPr>
                <w:rFonts w:cs="Tahoma"/>
                <w:szCs w:val="24"/>
              </w:rPr>
              <w:t>овмодчоминса</w:t>
            </w:r>
            <w:proofErr w:type="spellEnd"/>
          </w:p>
          <w:p w:rsidR="00E53C0E" w:rsidRPr="001E0010" w:rsidRDefault="00E53C0E" w:rsidP="00676290">
            <w:pPr>
              <w:widowControl w:val="0"/>
              <w:suppressAutoHyphens/>
              <w:autoSpaceDN w:val="0"/>
              <w:adjustRightInd w:val="0"/>
              <w:jc w:val="center"/>
              <w:rPr>
                <w:rFonts w:cs="Tahoma"/>
                <w:szCs w:val="24"/>
                <w:lang w:eastAsia="ar-SA"/>
              </w:rPr>
            </w:pPr>
            <w:r w:rsidRPr="001E0010">
              <w:rPr>
                <w:rFonts w:cs="Tahoma"/>
                <w:szCs w:val="24"/>
              </w:rPr>
              <w:t xml:space="preserve"> администрация</w:t>
            </w:r>
          </w:p>
        </w:tc>
        <w:tc>
          <w:tcPr>
            <w:tcW w:w="2693" w:type="dxa"/>
          </w:tcPr>
          <w:p w:rsidR="00E53C0E" w:rsidRPr="001E0010" w:rsidRDefault="00E53C0E" w:rsidP="00676290">
            <w:pPr>
              <w:widowControl w:val="0"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</w:p>
          <w:p w:rsidR="00E53C0E" w:rsidRPr="001E0010" w:rsidRDefault="00E53C0E" w:rsidP="00676290">
            <w:pPr>
              <w:widowControl w:val="0"/>
              <w:suppressAutoHyphens/>
              <w:autoSpaceDN w:val="0"/>
              <w:adjustRightInd w:val="0"/>
              <w:jc w:val="center"/>
              <w:rPr>
                <w:rFonts w:cs="Tahoma"/>
                <w:szCs w:val="24"/>
                <w:lang w:eastAsia="ar-SA"/>
              </w:rPr>
            </w:pPr>
            <w:r>
              <w:rPr>
                <w:rFonts w:cs="Tahoma"/>
                <w:noProof/>
                <w:szCs w:val="24"/>
              </w:rPr>
              <w:drawing>
                <wp:inline distT="0" distB="0" distL="0" distR="0" wp14:anchorId="2FE63BC1" wp14:editId="2E8F1B1A">
                  <wp:extent cx="80010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4" w:type="dxa"/>
            <w:gridSpan w:val="2"/>
          </w:tcPr>
          <w:p w:rsidR="00E53C0E" w:rsidRPr="001E0010" w:rsidRDefault="00E53C0E" w:rsidP="00676290">
            <w:pPr>
              <w:widowControl w:val="0"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</w:p>
          <w:p w:rsidR="00E53C0E" w:rsidRPr="001E0010" w:rsidRDefault="00E53C0E" w:rsidP="00676290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</w:p>
          <w:p w:rsidR="00E53C0E" w:rsidRPr="001E0010" w:rsidRDefault="00E53C0E" w:rsidP="00676290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  <w:r w:rsidRPr="001E0010">
              <w:rPr>
                <w:rFonts w:cs="Tahoma"/>
                <w:szCs w:val="24"/>
              </w:rPr>
              <w:t>Администрация</w:t>
            </w:r>
          </w:p>
          <w:p w:rsidR="00E53C0E" w:rsidRPr="001E0010" w:rsidRDefault="00E53C0E" w:rsidP="00676290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  <w:r w:rsidRPr="001E0010">
              <w:rPr>
                <w:rFonts w:cs="Tahoma"/>
                <w:szCs w:val="24"/>
              </w:rPr>
              <w:t>сельского поселения «Кажым»</w:t>
            </w:r>
          </w:p>
          <w:p w:rsidR="00E53C0E" w:rsidRPr="001E0010" w:rsidRDefault="00E53C0E" w:rsidP="00676290">
            <w:pPr>
              <w:widowControl w:val="0"/>
              <w:suppressAutoHyphens/>
              <w:autoSpaceDN w:val="0"/>
              <w:adjustRightInd w:val="0"/>
              <w:jc w:val="center"/>
              <w:rPr>
                <w:rFonts w:cs="Tahoma"/>
                <w:szCs w:val="24"/>
                <w:lang w:eastAsia="ar-SA"/>
              </w:rPr>
            </w:pPr>
          </w:p>
        </w:tc>
      </w:tr>
      <w:tr w:rsidR="00E53C0E" w:rsidRPr="001E0010" w:rsidTr="00676290">
        <w:tc>
          <w:tcPr>
            <w:tcW w:w="3889" w:type="dxa"/>
            <w:gridSpan w:val="3"/>
          </w:tcPr>
          <w:p w:rsidR="00E53C0E" w:rsidRPr="001E0010" w:rsidRDefault="00E53C0E" w:rsidP="00676290">
            <w:pPr>
              <w:widowControl w:val="0"/>
              <w:suppressAutoHyphens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E53C0E" w:rsidRPr="001E0010" w:rsidRDefault="00E53C0E" w:rsidP="00676290">
            <w:pPr>
              <w:widowControl w:val="0"/>
              <w:autoSpaceDN w:val="0"/>
              <w:adjustRightInd w:val="0"/>
              <w:snapToGrid w:val="0"/>
              <w:jc w:val="center"/>
              <w:rPr>
                <w:rFonts w:cs="Tahoma"/>
                <w:sz w:val="28"/>
                <w:szCs w:val="28"/>
                <w:lang w:eastAsia="ar-SA"/>
              </w:rPr>
            </w:pPr>
          </w:p>
          <w:p w:rsidR="00E53C0E" w:rsidRPr="001E0010" w:rsidRDefault="00E53C0E" w:rsidP="00676290">
            <w:pPr>
              <w:widowControl w:val="0"/>
              <w:autoSpaceDN w:val="0"/>
              <w:adjustRightInd w:val="0"/>
              <w:jc w:val="center"/>
              <w:rPr>
                <w:rFonts w:cs="Tahoma"/>
                <w:sz w:val="28"/>
                <w:szCs w:val="28"/>
              </w:rPr>
            </w:pPr>
            <w:proofErr w:type="gramStart"/>
            <w:r w:rsidRPr="001E0010">
              <w:rPr>
                <w:rFonts w:cs="Tahoma"/>
                <w:sz w:val="28"/>
                <w:szCs w:val="28"/>
              </w:rPr>
              <w:t>ШУÖМ</w:t>
            </w:r>
            <w:proofErr w:type="gramEnd"/>
          </w:p>
          <w:p w:rsidR="00E53C0E" w:rsidRPr="001E0010" w:rsidRDefault="00E53C0E" w:rsidP="00676290">
            <w:pPr>
              <w:widowControl w:val="0"/>
              <w:autoSpaceDN w:val="0"/>
              <w:adjustRightInd w:val="0"/>
              <w:jc w:val="center"/>
              <w:rPr>
                <w:rFonts w:cs="Tahoma"/>
                <w:sz w:val="28"/>
                <w:szCs w:val="28"/>
              </w:rPr>
            </w:pPr>
            <w:r w:rsidRPr="001E0010">
              <w:rPr>
                <w:rFonts w:cs="Tahoma"/>
                <w:sz w:val="28"/>
                <w:szCs w:val="28"/>
              </w:rPr>
              <w:t>ПОСТАНОВЛЕНИЕ</w:t>
            </w:r>
          </w:p>
          <w:p w:rsidR="00E53C0E" w:rsidRPr="001E0010" w:rsidRDefault="00E53C0E" w:rsidP="00676290">
            <w:pPr>
              <w:widowControl w:val="0"/>
              <w:suppressAutoHyphens/>
              <w:autoSpaceDN w:val="0"/>
              <w:adjustRightInd w:val="0"/>
              <w:jc w:val="center"/>
              <w:rPr>
                <w:rFonts w:cs="Tahoma"/>
                <w:szCs w:val="24"/>
                <w:lang w:eastAsia="ar-SA"/>
              </w:rPr>
            </w:pPr>
          </w:p>
        </w:tc>
        <w:tc>
          <w:tcPr>
            <w:tcW w:w="2804" w:type="dxa"/>
            <w:gridSpan w:val="2"/>
          </w:tcPr>
          <w:p w:rsidR="00E53C0E" w:rsidRPr="001E0010" w:rsidRDefault="00E53C0E" w:rsidP="00676290">
            <w:pPr>
              <w:widowControl w:val="0"/>
              <w:suppressAutoHyphens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</w:p>
        </w:tc>
      </w:tr>
      <w:tr w:rsidR="00E53C0E" w:rsidRPr="001E0010" w:rsidTr="00676290">
        <w:tc>
          <w:tcPr>
            <w:tcW w:w="1108" w:type="dxa"/>
          </w:tcPr>
          <w:p w:rsidR="00E53C0E" w:rsidRPr="001E0010" w:rsidRDefault="00E53C0E" w:rsidP="00676290">
            <w:pPr>
              <w:widowControl w:val="0"/>
              <w:suppressAutoHyphens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  <w:r w:rsidRPr="001E0010">
              <w:rPr>
                <w:rFonts w:cs="Tahoma"/>
                <w:szCs w:val="24"/>
              </w:rPr>
              <w:t>от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3C0E" w:rsidRPr="001E0010" w:rsidRDefault="005158E7" w:rsidP="00676290">
            <w:pPr>
              <w:widowControl w:val="0"/>
              <w:suppressAutoHyphens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  <w:r>
              <w:rPr>
                <w:rFonts w:cs="Tahoma"/>
                <w:szCs w:val="24"/>
              </w:rPr>
              <w:t>01 ноября</w:t>
            </w:r>
          </w:p>
        </w:tc>
        <w:tc>
          <w:tcPr>
            <w:tcW w:w="1033" w:type="dxa"/>
          </w:tcPr>
          <w:p w:rsidR="00E53C0E" w:rsidRPr="001E0010" w:rsidRDefault="00E53C0E" w:rsidP="00676290">
            <w:pPr>
              <w:widowControl w:val="0"/>
              <w:suppressAutoHyphens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  <w:r w:rsidRPr="001E0010">
              <w:rPr>
                <w:rFonts w:cs="Tahoma"/>
                <w:szCs w:val="24"/>
              </w:rPr>
              <w:t>201</w:t>
            </w:r>
            <w:r>
              <w:rPr>
                <w:rFonts w:cs="Tahoma"/>
                <w:szCs w:val="24"/>
              </w:rPr>
              <w:t>6</w:t>
            </w:r>
            <w:r w:rsidRPr="001E0010">
              <w:rPr>
                <w:rFonts w:cs="Tahoma"/>
                <w:szCs w:val="24"/>
              </w:rPr>
              <w:t xml:space="preserve"> г.</w:t>
            </w:r>
          </w:p>
        </w:tc>
        <w:tc>
          <w:tcPr>
            <w:tcW w:w="4351" w:type="dxa"/>
            <w:gridSpan w:val="2"/>
          </w:tcPr>
          <w:p w:rsidR="00E53C0E" w:rsidRPr="001E0010" w:rsidRDefault="00E53C0E" w:rsidP="00676290">
            <w:pPr>
              <w:widowControl w:val="0"/>
              <w:suppressAutoHyphens/>
              <w:autoSpaceDN w:val="0"/>
              <w:adjustRightInd w:val="0"/>
              <w:snapToGrid w:val="0"/>
              <w:jc w:val="right"/>
              <w:rPr>
                <w:rFonts w:cs="Tahoma"/>
                <w:szCs w:val="24"/>
                <w:lang w:eastAsia="ar-SA"/>
              </w:rPr>
            </w:pPr>
            <w:r w:rsidRPr="001E0010">
              <w:rPr>
                <w:rFonts w:cs="Tahoma"/>
                <w:szCs w:val="24"/>
              </w:rPr>
              <w:t xml:space="preserve">№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3C0E" w:rsidRPr="001E0010" w:rsidRDefault="005158E7" w:rsidP="002763A1">
            <w:pPr>
              <w:widowControl w:val="0"/>
              <w:suppressAutoHyphens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  <w:r>
              <w:rPr>
                <w:rFonts w:cs="Tahoma"/>
                <w:szCs w:val="24"/>
              </w:rPr>
              <w:t>0</w:t>
            </w:r>
            <w:r w:rsidR="00B41ADC">
              <w:rPr>
                <w:rFonts w:cs="Tahoma"/>
                <w:szCs w:val="24"/>
              </w:rPr>
              <w:t>4</w:t>
            </w:r>
            <w:r>
              <w:rPr>
                <w:rFonts w:cs="Tahoma"/>
                <w:szCs w:val="24"/>
              </w:rPr>
              <w:t>/11</w:t>
            </w:r>
          </w:p>
        </w:tc>
      </w:tr>
    </w:tbl>
    <w:p w:rsidR="00E53C0E" w:rsidRPr="00372085" w:rsidRDefault="00E53C0E" w:rsidP="00E53C0E">
      <w:pPr>
        <w:widowControl w:val="0"/>
        <w:autoSpaceDN w:val="0"/>
        <w:adjustRightInd w:val="0"/>
        <w:jc w:val="center"/>
        <w:rPr>
          <w:b/>
        </w:rPr>
      </w:pPr>
      <w:r w:rsidRPr="00372085">
        <w:rPr>
          <w:b/>
        </w:rPr>
        <w:t>Республика Коми, пст.</w:t>
      </w:r>
      <w:r w:rsidR="00611F12">
        <w:rPr>
          <w:b/>
        </w:rPr>
        <w:t xml:space="preserve"> </w:t>
      </w:r>
      <w:r w:rsidRPr="00372085">
        <w:rPr>
          <w:b/>
        </w:rPr>
        <w:t>Кажым</w:t>
      </w:r>
    </w:p>
    <w:p w:rsidR="00E53C0E" w:rsidRDefault="00E53C0E" w:rsidP="00E53C0E">
      <w:pPr>
        <w:widowControl w:val="0"/>
        <w:autoSpaceDN w:val="0"/>
        <w:adjustRightInd w:val="0"/>
        <w:jc w:val="center"/>
      </w:pPr>
    </w:p>
    <w:p w:rsidR="00CF6A81" w:rsidRDefault="003C6FAE" w:rsidP="00CF6A81">
      <w:pPr>
        <w:ind w:firstLine="720"/>
        <w:jc w:val="both"/>
      </w:pPr>
      <w:r>
        <w:t xml:space="preserve">«О внесении изменений  в постановление от </w:t>
      </w:r>
      <w:r w:rsidR="00CF6A81">
        <w:t>29 января</w:t>
      </w:r>
      <w:r>
        <w:t xml:space="preserve"> 2015 года  № </w:t>
      </w:r>
      <w:r w:rsidR="00CF6A81">
        <w:t>09/01</w:t>
      </w:r>
      <w:proofErr w:type="gramStart"/>
      <w:r>
        <w:t xml:space="preserve"> </w:t>
      </w:r>
      <w:r w:rsidR="00CF6A81">
        <w:t>О</w:t>
      </w:r>
      <w:proofErr w:type="gramEnd"/>
      <w:r w:rsidR="00CF6A81">
        <w:t>б утверждении административного регламента</w:t>
      </w:r>
      <w:r w:rsidR="00CF6A81">
        <w:t xml:space="preserve"> </w:t>
      </w:r>
      <w:r w:rsidR="00CF6A81">
        <w:t>предоставления муниципальной услуги</w:t>
      </w:r>
      <w:r w:rsidR="00CF6A81">
        <w:t xml:space="preserve"> </w:t>
      </w:r>
      <w:r w:rsidR="00CF6A81">
        <w:t xml:space="preserve">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CF6A81">
        <w:t>»</w:t>
      </w:r>
    </w:p>
    <w:p w:rsidR="003C6FAE" w:rsidRDefault="003C6FAE" w:rsidP="003C6FAE">
      <w:pPr>
        <w:ind w:firstLine="720"/>
        <w:jc w:val="both"/>
      </w:pPr>
      <w:r>
        <w:tab/>
      </w:r>
    </w:p>
    <w:p w:rsidR="003C6FAE" w:rsidRDefault="003C6FAE" w:rsidP="003C6FAE">
      <w:pPr>
        <w:ind w:firstLine="720"/>
        <w:jc w:val="both"/>
      </w:pPr>
    </w:p>
    <w:p w:rsidR="001D1C93" w:rsidRPr="005158E7" w:rsidRDefault="003C6FAE" w:rsidP="001D1C93">
      <w:pPr>
        <w:widowControl w:val="0"/>
        <w:tabs>
          <w:tab w:val="left" w:pos="0"/>
        </w:tabs>
        <w:suppressAutoHyphens/>
        <w:autoSpaceDE w:val="0"/>
        <w:spacing w:line="100" w:lineRule="atLeast"/>
        <w:jc w:val="both"/>
        <w:textAlignment w:val="baseline"/>
        <w:rPr>
          <w:rFonts w:eastAsia="Andale Sans UI" w:cs="Tahoma"/>
          <w:bCs/>
          <w:kern w:val="1"/>
          <w:sz w:val="26"/>
          <w:szCs w:val="26"/>
          <w:lang w:eastAsia="fa-IR" w:bidi="fa-IR"/>
        </w:rPr>
      </w:pPr>
      <w:r>
        <w:t xml:space="preserve">            В соответствии с Федеральным законом от 27.07.2010 года № 210 - ФЗ «Об организации предоставления государственных и муниципальных услуг», </w:t>
      </w:r>
      <w:r w:rsidR="001D1C93" w:rsidRPr="001D1C93">
        <w:rPr>
          <w:rFonts w:eastAsia="Andale Sans UI" w:cs="Tahoma"/>
          <w:bCs/>
          <w:kern w:val="1"/>
          <w:szCs w:val="26"/>
          <w:lang w:eastAsia="fa-IR" w:bidi="fa-IR"/>
        </w:rPr>
        <w:t>на основании</w:t>
      </w:r>
      <w:bookmarkStart w:id="0" w:name="_GoBack"/>
      <w:bookmarkEnd w:id="0"/>
      <w:r w:rsidR="001D1C93" w:rsidRPr="001D1C93">
        <w:rPr>
          <w:rFonts w:eastAsia="Andale Sans UI" w:cs="Tahoma"/>
          <w:bCs/>
          <w:kern w:val="1"/>
          <w:szCs w:val="26"/>
          <w:lang w:eastAsia="fa-IR" w:bidi="fa-IR"/>
        </w:rPr>
        <w:t xml:space="preserve"> протеста Прокуратуры </w:t>
      </w:r>
    </w:p>
    <w:p w:rsidR="003C6FAE" w:rsidRDefault="003C6FAE" w:rsidP="003C6FAE">
      <w:pPr>
        <w:ind w:firstLine="720"/>
        <w:jc w:val="both"/>
      </w:pPr>
    </w:p>
    <w:p w:rsidR="003C6FAE" w:rsidRDefault="003C6FAE" w:rsidP="003C6FAE">
      <w:pPr>
        <w:ind w:firstLine="720"/>
        <w:jc w:val="both"/>
      </w:pPr>
    </w:p>
    <w:p w:rsidR="003C6FAE" w:rsidRDefault="003C6FAE" w:rsidP="003C6FAE">
      <w:pPr>
        <w:ind w:firstLine="720"/>
        <w:jc w:val="both"/>
      </w:pPr>
    </w:p>
    <w:p w:rsidR="003C6FAE" w:rsidRDefault="001D1C93" w:rsidP="003C6FAE">
      <w:pPr>
        <w:ind w:firstLine="720"/>
        <w:jc w:val="both"/>
      </w:pPr>
      <w:r>
        <w:t xml:space="preserve">                                           </w:t>
      </w:r>
      <w:r w:rsidR="003C6FAE">
        <w:t>ПОСТАНОВЛЯЮ:</w:t>
      </w:r>
    </w:p>
    <w:p w:rsidR="003C6FAE" w:rsidRDefault="003C6FAE" w:rsidP="003C6FAE">
      <w:pPr>
        <w:ind w:firstLine="720"/>
        <w:jc w:val="both"/>
      </w:pPr>
    </w:p>
    <w:p w:rsidR="003C6FAE" w:rsidRDefault="003C6FAE" w:rsidP="003C6FAE">
      <w:pPr>
        <w:ind w:firstLine="720"/>
        <w:jc w:val="both"/>
      </w:pPr>
      <w:r>
        <w:t xml:space="preserve">1. Внести </w:t>
      </w:r>
      <w:r w:rsidR="00CF6A81" w:rsidRPr="00CF6A81">
        <w:t>в постановление от 29 января 2015 года  № 09/01</w:t>
      </w:r>
      <w:proofErr w:type="gramStart"/>
      <w:r w:rsidR="00CF6A81" w:rsidRPr="00CF6A81">
        <w:t xml:space="preserve"> О</w:t>
      </w:r>
      <w:proofErr w:type="gramEnd"/>
      <w:r w:rsidR="00CF6A81" w:rsidRPr="00CF6A81">
        <w:t>б утверждении административного регламента предоставления муниципальной услуги 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2C122A" w:rsidRPr="002C122A">
        <w:t xml:space="preserve"> </w:t>
      </w:r>
      <w:r>
        <w:t xml:space="preserve"> следующие изменения:</w:t>
      </w:r>
    </w:p>
    <w:p w:rsidR="002C122A" w:rsidRDefault="003C6FAE" w:rsidP="003C6FAE">
      <w:pPr>
        <w:ind w:firstLine="720"/>
        <w:jc w:val="both"/>
      </w:pPr>
      <w:r>
        <w:t xml:space="preserve">1) </w:t>
      </w:r>
      <w:r w:rsidR="002C122A" w:rsidRPr="002C122A">
        <w:t xml:space="preserve">пункт </w:t>
      </w:r>
      <w:r w:rsidR="00CF6A81">
        <w:t>2.5.</w:t>
      </w:r>
      <w:r w:rsidR="00F9666D">
        <w:t xml:space="preserve"> приложения </w:t>
      </w:r>
      <w:r w:rsidR="002C122A" w:rsidRPr="002C122A">
        <w:t xml:space="preserve"> изложить в следующей редакции</w:t>
      </w:r>
      <w:r w:rsidR="002C122A">
        <w:t>:</w:t>
      </w:r>
    </w:p>
    <w:p w:rsidR="004743E5" w:rsidRDefault="003C6FAE" w:rsidP="00CF6A81">
      <w:pPr>
        <w:ind w:firstLine="720"/>
        <w:jc w:val="both"/>
      </w:pPr>
      <w:r>
        <w:t xml:space="preserve"> </w:t>
      </w:r>
      <w:r w:rsidR="004743E5">
        <w:t>«</w:t>
      </w:r>
      <w:r w:rsidR="004743E5" w:rsidRPr="004743E5">
        <w:t>2.5. Результатом предоставления муниципальной услуги является принятие решения о:</w:t>
      </w:r>
    </w:p>
    <w:p w:rsidR="004743E5" w:rsidRDefault="004743E5" w:rsidP="004743E5">
      <w:pPr>
        <w:ind w:firstLine="720"/>
        <w:jc w:val="both"/>
      </w:pPr>
      <w:r>
        <w:t>-</w:t>
      </w:r>
      <w:proofErr w:type="gramStart"/>
      <w:r>
        <w:t>соответствии</w:t>
      </w:r>
      <w:proofErr w:type="gramEnd"/>
      <w:r>
        <w:t xml:space="preserve"> помещения требованиям, предъявляемым к жилому помещению, и его пригодности для проживания;</w:t>
      </w:r>
    </w:p>
    <w:p w:rsidR="004743E5" w:rsidRDefault="004743E5" w:rsidP="004743E5">
      <w:pPr>
        <w:ind w:firstLine="720"/>
        <w:jc w:val="both"/>
      </w:pPr>
      <w:r>
        <w:t>-</w:t>
      </w:r>
      <w:proofErr w:type="gramStart"/>
      <w:r>
        <w:t>в</w:t>
      </w:r>
      <w:r>
        <w:t>ыявлении</w:t>
      </w:r>
      <w:proofErr w:type="gramEnd"/>
      <w:r>
        <w:t xml:space="preserve">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4743E5" w:rsidRDefault="004743E5" w:rsidP="004743E5">
      <w:pPr>
        <w:ind w:firstLine="720"/>
        <w:jc w:val="both"/>
      </w:pPr>
      <w:r>
        <w:t>-</w:t>
      </w:r>
      <w:r>
        <w:t xml:space="preserve"> выявлении оснований для признания помещения </w:t>
      </w:r>
      <w:proofErr w:type="gramStart"/>
      <w:r>
        <w:t>непригодным</w:t>
      </w:r>
      <w:proofErr w:type="gramEnd"/>
      <w:r>
        <w:t xml:space="preserve"> для проживания;</w:t>
      </w:r>
    </w:p>
    <w:p w:rsidR="004743E5" w:rsidRDefault="004743E5" w:rsidP="004743E5">
      <w:pPr>
        <w:ind w:firstLine="720"/>
        <w:jc w:val="both"/>
      </w:pPr>
      <w:r>
        <w:t xml:space="preserve">- </w:t>
      </w:r>
      <w:proofErr w:type="gramStart"/>
      <w:r>
        <w:t>выявлении</w:t>
      </w:r>
      <w:proofErr w:type="gramEnd"/>
      <w:r>
        <w:t xml:space="preserve"> оснований для признания многоквартирного дома аварийным и подлежащим реконструкции;</w:t>
      </w:r>
    </w:p>
    <w:p w:rsidR="004743E5" w:rsidRDefault="004743E5" w:rsidP="004743E5">
      <w:pPr>
        <w:ind w:firstLine="720"/>
        <w:jc w:val="both"/>
      </w:pPr>
      <w:r>
        <w:t>-</w:t>
      </w:r>
      <w:r>
        <w:t xml:space="preserve"> </w:t>
      </w:r>
      <w:proofErr w:type="gramStart"/>
      <w:r>
        <w:t>выявлении</w:t>
      </w:r>
      <w:proofErr w:type="gramEnd"/>
      <w:r>
        <w:t xml:space="preserve"> оснований для признания многоквартирного дома аварийным и подлежащим сносу;</w:t>
      </w:r>
    </w:p>
    <w:p w:rsidR="00CC339F" w:rsidRDefault="004743E5" w:rsidP="004743E5">
      <w:pPr>
        <w:ind w:firstLine="720"/>
        <w:jc w:val="both"/>
      </w:pPr>
      <w:r>
        <w:t xml:space="preserve">- </w:t>
      </w:r>
      <w:proofErr w:type="gramStart"/>
      <w:r>
        <w:t>отсутствии</w:t>
      </w:r>
      <w:proofErr w:type="gramEnd"/>
      <w:r>
        <w:t xml:space="preserve"> оснований для признания многоквартирного дома аварийным и подлежащим сносу или реконструкции.</w:t>
      </w:r>
      <w:r w:rsidR="003C6FAE">
        <w:t xml:space="preserve"> </w:t>
      </w:r>
    </w:p>
    <w:p w:rsidR="004743E5" w:rsidRDefault="004743E5" w:rsidP="004743E5">
      <w:pPr>
        <w:ind w:firstLine="720"/>
        <w:jc w:val="both"/>
      </w:pPr>
      <w:r>
        <w:t>2)</w:t>
      </w:r>
      <w:r w:rsidRPr="004743E5">
        <w:t xml:space="preserve"> </w:t>
      </w:r>
      <w:r>
        <w:t>пункт 3.4</w:t>
      </w:r>
      <w:r w:rsidRPr="004743E5">
        <w:t xml:space="preserve"> приложения  изложить в следующей редакции</w:t>
      </w:r>
    </w:p>
    <w:p w:rsidR="004743E5" w:rsidRDefault="004743E5" w:rsidP="004743E5">
      <w:pPr>
        <w:ind w:firstLine="720"/>
        <w:jc w:val="both"/>
      </w:pPr>
      <w:r>
        <w:t>«</w:t>
      </w:r>
      <w:r>
        <w:t xml:space="preserve">3.4. Основанием для начала исполнения административной процедуры является передача в Орган полного комплекта документов, необходимых для принятия решения (за </w:t>
      </w:r>
      <w:r>
        <w:lastRenderedPageBreak/>
        <w:t>исключением документов, находящихся в распоряжении Органа – данные документы Орган получает самостоятельно).</w:t>
      </w:r>
    </w:p>
    <w:p w:rsidR="004743E5" w:rsidRDefault="004743E5" w:rsidP="004743E5">
      <w:pPr>
        <w:ind w:firstLine="720"/>
        <w:jc w:val="both"/>
      </w:pPr>
      <w:r>
        <w:t>Специалист Органа, ответственный за принятие решения о предоставлении услуги, в течение одного рабочего дня направляет запрос в подразделение Органа, в котором находятся недостающие документы, находящиеся в распоряжении Органа. Соответствующее подразделение Органа, в котором находятся недостающие документы, находящиеся в распоряжении ОМСУ, направляет ответ на запрос в течение одного рабочего дня с момента получения запроса от специалиста Органа, ответственного за принятие решения о предоставлении услуги.</w:t>
      </w:r>
    </w:p>
    <w:p w:rsidR="004743E5" w:rsidRDefault="004743E5" w:rsidP="004743E5">
      <w:pPr>
        <w:ind w:firstLine="720"/>
        <w:jc w:val="both"/>
      </w:pPr>
      <w:r>
        <w:t>Специалист Органа, ответственный за принятие решения о предоставлении услуги, в течение одного рабочего дня осуществляет проверку комплекта документов.</w:t>
      </w:r>
    </w:p>
    <w:p w:rsidR="004743E5" w:rsidRDefault="004743E5" w:rsidP="004743E5">
      <w:pPr>
        <w:ind w:firstLine="720"/>
        <w:jc w:val="both"/>
      </w:pPr>
      <w:r>
        <w:t>Специалист Органа, ответственный за принятие решения о предоставлении услуги,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4743E5" w:rsidRDefault="004743E5" w:rsidP="004743E5">
      <w:pPr>
        <w:ind w:firstLine="720"/>
        <w:jc w:val="both"/>
      </w:pPr>
      <w:r>
        <w:t>Специалист Органа, ответственный за принятие решения о предоставлении услуги, передает полученные документы в уполномоченную межведомственную комиссию или иной орган, уполномоченный рассматривать представленные документы о признании жилого помещения непригодным для проживания (далее – межведомственная комиссия).</w:t>
      </w:r>
    </w:p>
    <w:p w:rsidR="004743E5" w:rsidRDefault="004743E5" w:rsidP="004743E5">
      <w:pPr>
        <w:ind w:firstLine="720"/>
        <w:jc w:val="both"/>
      </w:pPr>
      <w:r>
        <w:t>Межведомственная комиссия организует:</w:t>
      </w:r>
    </w:p>
    <w:p w:rsidR="004743E5" w:rsidRDefault="004743E5" w:rsidP="004743E5">
      <w:pPr>
        <w:ind w:firstLine="720"/>
        <w:jc w:val="both"/>
      </w:pPr>
      <w:r>
        <w:t>- проведение правовой экспертизы полученных документов;</w:t>
      </w:r>
    </w:p>
    <w:p w:rsidR="004743E5" w:rsidRDefault="004743E5" w:rsidP="004743E5">
      <w:pPr>
        <w:ind w:firstLine="720"/>
        <w:jc w:val="both"/>
      </w:pPr>
      <w:r>
        <w:t>- проведение технической экспертизы полученных документов;</w:t>
      </w:r>
    </w:p>
    <w:p w:rsidR="004743E5" w:rsidRDefault="004743E5" w:rsidP="004743E5">
      <w:pPr>
        <w:ind w:firstLine="720"/>
        <w:jc w:val="both"/>
      </w:pPr>
      <w:r>
        <w:t>- получение заключений и согласований от уполномоченных органов государственной власти и организаций о соответствии жилого помещения требованиям законодательства, техническим регламентам, а также действующим до вступления их в силу строительным, пожарным, санитарным и другим нормам и правилам, установленным законодательством Российской Федерации;</w:t>
      </w:r>
    </w:p>
    <w:p w:rsidR="004743E5" w:rsidRDefault="004743E5" w:rsidP="004743E5">
      <w:pPr>
        <w:ind w:firstLine="720"/>
        <w:jc w:val="both"/>
      </w:pPr>
      <w:r>
        <w:t>В соответствии с подпунктом 2.9 настоящего административного регламента межведомственная комиссия направляет запросы в следующие уполномоченные органы и организации:</w:t>
      </w:r>
    </w:p>
    <w:p w:rsidR="004743E5" w:rsidRDefault="004743E5" w:rsidP="004743E5">
      <w:pPr>
        <w:ind w:firstLine="720"/>
        <w:jc w:val="both"/>
      </w:pPr>
      <w:r>
        <w:t>•</w:t>
      </w:r>
      <w:r>
        <w:tab/>
        <w:t>Федеральную службу по надзору в сфере защиты прав потребителей и благополучия человека;</w:t>
      </w:r>
    </w:p>
    <w:p w:rsidR="004743E5" w:rsidRDefault="004743E5" w:rsidP="004743E5">
      <w:pPr>
        <w:ind w:firstLine="720"/>
        <w:jc w:val="both"/>
      </w:pPr>
      <w:r>
        <w:t>•</w:t>
      </w:r>
      <w:r>
        <w:tab/>
        <w:t>Государственную жилищную инспекцию Республики Коми.</w:t>
      </w:r>
    </w:p>
    <w:p w:rsidR="004743E5" w:rsidRDefault="004743E5" w:rsidP="004743E5">
      <w:pPr>
        <w:ind w:firstLine="720"/>
        <w:jc w:val="both"/>
      </w:pPr>
      <w:r>
        <w:t>По итогам проведения экспертиз и согласований межведомственная комиссия дает обобщенное заключение о:</w:t>
      </w:r>
    </w:p>
    <w:p w:rsidR="004743E5" w:rsidRDefault="004743E5" w:rsidP="004743E5">
      <w:pPr>
        <w:ind w:firstLine="720"/>
        <w:jc w:val="both"/>
      </w:pPr>
      <w:r>
        <w:t>•</w:t>
      </w:r>
      <w:r>
        <w:tab/>
        <w:t xml:space="preserve"> </w:t>
      </w:r>
      <w:proofErr w:type="gramStart"/>
      <w:r>
        <w:t>соответствии</w:t>
      </w:r>
      <w:proofErr w:type="gramEnd"/>
      <w:r>
        <w:t xml:space="preserve"> помещения требованиям, предъявляемым к жилому помещению, и его пригодности для проживания;</w:t>
      </w:r>
    </w:p>
    <w:p w:rsidR="004743E5" w:rsidRDefault="004743E5" w:rsidP="004743E5">
      <w:pPr>
        <w:ind w:firstLine="720"/>
        <w:jc w:val="both"/>
      </w:pPr>
      <w:r>
        <w:t>•</w:t>
      </w:r>
      <w:r>
        <w:tab/>
        <w:t xml:space="preserve">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- о продолжении процедуры оценки;</w:t>
      </w:r>
    </w:p>
    <w:p w:rsidR="004743E5" w:rsidRDefault="004743E5" w:rsidP="004743E5">
      <w:pPr>
        <w:ind w:firstLine="720"/>
        <w:jc w:val="both"/>
      </w:pPr>
      <w:r>
        <w:t>•</w:t>
      </w:r>
      <w:r>
        <w:tab/>
        <w:t xml:space="preserve"> </w:t>
      </w:r>
      <w:proofErr w:type="gramStart"/>
      <w:r>
        <w:t>несоответствии</w:t>
      </w:r>
      <w:proofErr w:type="gramEnd"/>
      <w:r>
        <w:t xml:space="preserve">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4743E5" w:rsidRDefault="004743E5" w:rsidP="004743E5">
      <w:pPr>
        <w:ind w:firstLine="720"/>
        <w:jc w:val="both"/>
      </w:pPr>
      <w:r>
        <w:t>•</w:t>
      </w:r>
      <w:r>
        <w:tab/>
        <w:t xml:space="preserve"> </w:t>
      </w:r>
      <w:proofErr w:type="gramStart"/>
      <w:r>
        <w:t>признании</w:t>
      </w:r>
      <w:proofErr w:type="gramEnd"/>
      <w:r>
        <w:t xml:space="preserve"> многоквартирного дома аварийным и подлежащим сносу;</w:t>
      </w:r>
    </w:p>
    <w:p w:rsidR="004743E5" w:rsidRDefault="004743E5" w:rsidP="004743E5">
      <w:pPr>
        <w:ind w:firstLine="720"/>
        <w:jc w:val="both"/>
      </w:pPr>
      <w:r>
        <w:t>•</w:t>
      </w:r>
      <w:r>
        <w:tab/>
        <w:t xml:space="preserve"> признании </w:t>
      </w:r>
      <w:proofErr w:type="gramStart"/>
      <w:r>
        <w:t>многоквартирного</w:t>
      </w:r>
      <w:proofErr w:type="gramEnd"/>
      <w:r>
        <w:t xml:space="preserve"> дома аварийным и подлежащим реконструкции.</w:t>
      </w:r>
    </w:p>
    <w:p w:rsidR="004743E5" w:rsidRDefault="004743E5" w:rsidP="004743E5">
      <w:pPr>
        <w:ind w:firstLine="720"/>
        <w:jc w:val="both"/>
      </w:pPr>
      <w:r>
        <w:t>В случае обследования помещения межведомственная комиссия составляет в 3-х экземплярах акт обследования помещения.</w:t>
      </w:r>
    </w:p>
    <w:p w:rsidR="004743E5" w:rsidRDefault="004743E5" w:rsidP="004743E5">
      <w:pPr>
        <w:ind w:firstLine="720"/>
        <w:jc w:val="both"/>
      </w:pPr>
      <w:proofErr w:type="gramStart"/>
      <w:r>
        <w:t>Контроль за</w:t>
      </w:r>
      <w:proofErr w:type="gramEnd"/>
      <w:r>
        <w:t xml:space="preserve"> обеспечением рассмотрения представленных документов в установленные настоящим административным регламентом сроки, направлением </w:t>
      </w:r>
      <w:r>
        <w:lastRenderedPageBreak/>
        <w:t>указанных документов в уполномоченные органы и организации в целях получения необходимых заключений и согласований осуществляется специалистом Органа, ответственным за принятие решения о предоставлении услуги.</w:t>
      </w:r>
    </w:p>
    <w:p w:rsidR="004743E5" w:rsidRDefault="004743E5" w:rsidP="004743E5">
      <w:pPr>
        <w:ind w:firstLine="720"/>
        <w:jc w:val="both"/>
      </w:pPr>
      <w:r>
        <w:t>По результатам работы комиссия принимает одно из следующих решений:</w:t>
      </w:r>
    </w:p>
    <w:p w:rsidR="004743E5" w:rsidRDefault="004743E5" w:rsidP="004743E5">
      <w:pPr>
        <w:ind w:firstLine="720"/>
        <w:jc w:val="both"/>
      </w:pPr>
      <w:r>
        <w:t>-</w:t>
      </w:r>
      <w:proofErr w:type="gramStart"/>
      <w:r>
        <w:t>соответствии</w:t>
      </w:r>
      <w:proofErr w:type="gramEnd"/>
      <w:r>
        <w:t xml:space="preserve"> помещения требованиям, предъявляемым к жилому помещению, и его пригодности для проживания;</w:t>
      </w:r>
    </w:p>
    <w:p w:rsidR="004743E5" w:rsidRDefault="004743E5" w:rsidP="004743E5">
      <w:pPr>
        <w:ind w:firstLine="720"/>
        <w:jc w:val="both"/>
      </w:pPr>
      <w:r>
        <w:t>-</w:t>
      </w:r>
      <w:proofErr w:type="gramStart"/>
      <w:r>
        <w:t>выявлении</w:t>
      </w:r>
      <w:proofErr w:type="gramEnd"/>
      <w:r>
        <w:t xml:space="preserve">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4743E5" w:rsidRDefault="004743E5" w:rsidP="004743E5">
      <w:pPr>
        <w:ind w:firstLine="720"/>
        <w:jc w:val="both"/>
      </w:pPr>
      <w:r>
        <w:t xml:space="preserve">- выявлении оснований для признания помещения </w:t>
      </w:r>
      <w:proofErr w:type="gramStart"/>
      <w:r>
        <w:t>непригодным</w:t>
      </w:r>
      <w:proofErr w:type="gramEnd"/>
      <w:r>
        <w:t xml:space="preserve"> для проживания;</w:t>
      </w:r>
    </w:p>
    <w:p w:rsidR="004743E5" w:rsidRDefault="004743E5" w:rsidP="004743E5">
      <w:pPr>
        <w:ind w:firstLine="720"/>
        <w:jc w:val="both"/>
      </w:pPr>
      <w:r>
        <w:t xml:space="preserve">- </w:t>
      </w:r>
      <w:proofErr w:type="gramStart"/>
      <w:r>
        <w:t>выявлении</w:t>
      </w:r>
      <w:proofErr w:type="gramEnd"/>
      <w:r>
        <w:t xml:space="preserve"> оснований для признания многоквартирного дома аварийным и подлежащим реконструкции;</w:t>
      </w:r>
    </w:p>
    <w:p w:rsidR="004743E5" w:rsidRDefault="004743E5" w:rsidP="004743E5">
      <w:pPr>
        <w:ind w:firstLine="720"/>
        <w:jc w:val="both"/>
      </w:pPr>
      <w:r>
        <w:t xml:space="preserve">- </w:t>
      </w:r>
      <w:proofErr w:type="gramStart"/>
      <w:r>
        <w:t>выявлении</w:t>
      </w:r>
      <w:proofErr w:type="gramEnd"/>
      <w:r>
        <w:t xml:space="preserve"> оснований для признания многоквартирного дома аварийным и подлежащим сносу;</w:t>
      </w:r>
    </w:p>
    <w:p w:rsidR="004743E5" w:rsidRDefault="004743E5" w:rsidP="004743E5">
      <w:pPr>
        <w:ind w:firstLine="720"/>
        <w:jc w:val="both"/>
      </w:pPr>
      <w:r>
        <w:t xml:space="preserve">- </w:t>
      </w:r>
      <w:proofErr w:type="gramStart"/>
      <w:r>
        <w:t>отсутствии</w:t>
      </w:r>
      <w:proofErr w:type="gramEnd"/>
      <w:r>
        <w:t xml:space="preserve"> оснований для признания многоквартирного дома аварийным и подлежащим сносу или реконструкции. </w:t>
      </w:r>
    </w:p>
    <w:p w:rsidR="004743E5" w:rsidRDefault="004743E5" w:rsidP="004743E5">
      <w:pPr>
        <w:ind w:firstLine="720"/>
        <w:jc w:val="both"/>
      </w:pPr>
      <w:r w:rsidRPr="004743E5"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4743E5" w:rsidRDefault="004743E5" w:rsidP="004743E5">
      <w:pPr>
        <w:ind w:firstLine="720"/>
        <w:jc w:val="both"/>
      </w:pPr>
      <w:r>
        <w:t xml:space="preserve">На основании заключения межведомственной комиссии специалист Органа, ответственный за принятие решения о предоставлении услуги, осуществляет оформление решения о предоставлении либо </w:t>
      </w:r>
      <w:proofErr w:type="gramStart"/>
      <w:r>
        <w:t>решения</w:t>
      </w:r>
      <w:proofErr w:type="gramEnd"/>
      <w:r>
        <w:t xml:space="preserve"> об отказе в предоставлении услуги в двух экземплярах и передает его на подпись руководителю Органа.</w:t>
      </w:r>
    </w:p>
    <w:p w:rsidR="004743E5" w:rsidRDefault="004743E5" w:rsidP="004743E5">
      <w:pPr>
        <w:ind w:firstLine="720"/>
        <w:jc w:val="both"/>
      </w:pPr>
      <w:r>
        <w:t>Руководитель Органа подписывает решение о предоставлении (решение об отказе в предоставлении) в течение 2 рабочих дней.</w:t>
      </w:r>
    </w:p>
    <w:p w:rsidR="004743E5" w:rsidRDefault="004743E5" w:rsidP="004743E5">
      <w:pPr>
        <w:ind w:firstLine="720"/>
        <w:jc w:val="both"/>
      </w:pPr>
      <w:r>
        <w:t>Специалист Органа, ответственный за принятие решения о предоставлении услуги, направляет один экземпляр решения сотруднику Органа, МФЦ, ответственному за выдачу результата предоставления услуги, для выдачи его заявителю, а второй экземпляр передается в архив Органа.</w:t>
      </w:r>
    </w:p>
    <w:p w:rsidR="004743E5" w:rsidRDefault="004743E5" w:rsidP="004743E5">
      <w:pPr>
        <w:ind w:firstLine="720"/>
        <w:jc w:val="both"/>
      </w:pPr>
      <w:r>
        <w:t>Максимальный срок исполнения административной процедуры составляет не более 20 календарных дней со дня получения из Органа, МФЦ полного комплекта документов, необходимых для принятия решения.</w:t>
      </w:r>
    </w:p>
    <w:p w:rsidR="004743E5" w:rsidRDefault="004743E5" w:rsidP="004743E5">
      <w:pPr>
        <w:ind w:firstLine="720"/>
        <w:jc w:val="both"/>
      </w:pPr>
      <w:r>
        <w:t>Результатом административной процедуры является принятие Органом  решения:</w:t>
      </w:r>
    </w:p>
    <w:p w:rsidR="004743E5" w:rsidRDefault="004743E5" w:rsidP="004743E5">
      <w:pPr>
        <w:ind w:firstLine="720"/>
        <w:jc w:val="both"/>
      </w:pPr>
      <w:r>
        <w:t>- о соответствии помещения требованиям, предъявляемым к жилому помещению, и его пригодности для проживания;</w:t>
      </w:r>
    </w:p>
    <w:p w:rsidR="004743E5" w:rsidRDefault="004743E5" w:rsidP="004743E5">
      <w:pPr>
        <w:ind w:firstLine="720"/>
        <w:jc w:val="both"/>
      </w:pPr>
      <w:r>
        <w:t>- 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и после их завершения - о продолжении процедуры оценки;</w:t>
      </w:r>
    </w:p>
    <w:p w:rsidR="004743E5" w:rsidRDefault="004743E5" w:rsidP="004743E5">
      <w:pPr>
        <w:ind w:firstLine="720"/>
        <w:jc w:val="both"/>
      </w:pPr>
      <w:r>
        <w:t>-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4743E5" w:rsidRDefault="004743E5" w:rsidP="004743E5">
      <w:pPr>
        <w:ind w:firstLine="720"/>
        <w:jc w:val="both"/>
      </w:pPr>
      <w:r>
        <w:t>- о признании многоквартирного дома аварийным и подлежащим сносу;</w:t>
      </w:r>
    </w:p>
    <w:p w:rsidR="004743E5" w:rsidRDefault="004743E5" w:rsidP="004743E5">
      <w:pPr>
        <w:ind w:firstLine="720"/>
        <w:jc w:val="both"/>
      </w:pPr>
      <w:r>
        <w:t xml:space="preserve">- о признании </w:t>
      </w:r>
      <w:proofErr w:type="gramStart"/>
      <w:r>
        <w:t>многоквартирного</w:t>
      </w:r>
      <w:proofErr w:type="gramEnd"/>
      <w:r>
        <w:t xml:space="preserve"> дома аварийным и подлежащим реконструкции.</w:t>
      </w:r>
    </w:p>
    <w:p w:rsidR="004743E5" w:rsidRDefault="004743E5" w:rsidP="004743E5">
      <w:pPr>
        <w:ind w:firstLine="720"/>
        <w:jc w:val="both"/>
      </w:pPr>
      <w:r>
        <w:t>(далее – решения о предоставлении услуги)</w:t>
      </w:r>
    </w:p>
    <w:p w:rsidR="004743E5" w:rsidRDefault="004743E5" w:rsidP="004743E5">
      <w:pPr>
        <w:ind w:firstLine="720"/>
        <w:jc w:val="both"/>
      </w:pPr>
      <w:r>
        <w:lastRenderedPageBreak/>
        <w:t>или решения об отказе в предоставлении услуги и направление принятого решения сотруднику Органа, МФЦ, ответственному за выдачу результата предоставления услуги, для выдачи его заявителю.</w:t>
      </w:r>
    </w:p>
    <w:p w:rsidR="004743E5" w:rsidRDefault="004743E5" w:rsidP="004743E5">
      <w:pPr>
        <w:ind w:firstLine="720"/>
        <w:jc w:val="both"/>
      </w:pPr>
      <w:r>
        <w:t xml:space="preserve">3) </w:t>
      </w:r>
      <w:r w:rsidRPr="004743E5">
        <w:t xml:space="preserve">пункт </w:t>
      </w:r>
      <w:r>
        <w:t>2.11.</w:t>
      </w:r>
      <w:r w:rsidRPr="004743E5">
        <w:t xml:space="preserve"> приложения  изложить в следующей редакции</w:t>
      </w:r>
      <w:r>
        <w:t>:</w:t>
      </w:r>
    </w:p>
    <w:p w:rsidR="004743E5" w:rsidRDefault="004743E5" w:rsidP="004743E5">
      <w:pPr>
        <w:ind w:firstLine="720"/>
        <w:jc w:val="both"/>
      </w:pPr>
      <w:r>
        <w:t>«2.11.</w:t>
      </w:r>
      <w:r w:rsidRPr="004743E5">
        <w:t xml:space="preserve"> </w:t>
      </w:r>
      <w:proofErr w:type="gramStart"/>
      <w:r>
        <w:t>«</w:t>
      </w:r>
      <w:r w:rsidRPr="004743E5">
        <w:t xml:space="preserve">В случае непредставления заявителем документов, предусмотренных пунктом </w:t>
      </w:r>
      <w:r>
        <w:t>2.9.</w:t>
      </w:r>
      <w:r w:rsidRPr="004743E5">
        <w:t xml:space="preserve"> настоящего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30 дней с даты регистрации.</w:t>
      </w:r>
      <w:r>
        <w:t>»</w:t>
      </w:r>
      <w:proofErr w:type="gramEnd"/>
    </w:p>
    <w:p w:rsidR="004743E5" w:rsidRDefault="004743E5" w:rsidP="004743E5">
      <w:pPr>
        <w:ind w:firstLine="720"/>
        <w:jc w:val="both"/>
      </w:pPr>
      <w:r>
        <w:t xml:space="preserve">4) </w:t>
      </w:r>
      <w:r w:rsidRPr="004743E5">
        <w:t>пункт 2.11. приложения  изложить в следующей редакции:</w:t>
      </w:r>
    </w:p>
    <w:p w:rsidR="004743E5" w:rsidRDefault="004743E5" w:rsidP="004743E5">
      <w:pPr>
        <w:ind w:firstLine="720"/>
        <w:jc w:val="both"/>
      </w:pPr>
      <w:r>
        <w:t>«</w:t>
      </w:r>
      <w:r>
        <w:t>В предоставлении муниципальной услуги может быть отказано в случаях:</w:t>
      </w:r>
    </w:p>
    <w:p w:rsidR="004743E5" w:rsidRDefault="004743E5" w:rsidP="004743E5">
      <w:pPr>
        <w:ind w:firstLine="720"/>
        <w:jc w:val="both"/>
      </w:pPr>
      <w:r>
        <w:t xml:space="preserve"> -</w:t>
      </w:r>
      <w:r>
        <w:t>наличия в представленных документах недостоверной информации;</w:t>
      </w:r>
    </w:p>
    <w:p w:rsidR="004743E5" w:rsidRDefault="004743E5" w:rsidP="004743E5">
      <w:pPr>
        <w:ind w:firstLine="720"/>
        <w:jc w:val="both"/>
      </w:pPr>
      <w:r>
        <w:t xml:space="preserve"> -</w:t>
      </w:r>
      <w:r>
        <w:t xml:space="preserve">переводимое помещение </w:t>
      </w:r>
      <w:proofErr w:type="gramStart"/>
      <w:r>
        <w:t>отвечает требованиям или имеется</w:t>
      </w:r>
      <w:proofErr w:type="gramEnd"/>
      <w:r>
        <w:t xml:space="preserve"> возможность обеспечить соответствие такого помещения требованиям, указанным в Приложении № 4 к настояще</w:t>
      </w:r>
      <w:r>
        <w:t>му административному регламенту;</w:t>
      </w:r>
    </w:p>
    <w:p w:rsidR="004743E5" w:rsidRDefault="004743E5" w:rsidP="004743E5">
      <w:pPr>
        <w:ind w:firstLine="720"/>
        <w:jc w:val="both"/>
      </w:pPr>
      <w:r>
        <w:t>-</w:t>
      </w:r>
      <w:r w:rsidRPr="004743E5">
        <w:t xml:space="preserve"> В случае непредставления заявителем документов, предусмотренных пунктом 2.9. настоящего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r>
        <w:t>.</w:t>
      </w:r>
    </w:p>
    <w:p w:rsidR="00CF6A81" w:rsidRDefault="004743E5" w:rsidP="00CF6A81">
      <w:pPr>
        <w:ind w:firstLine="720"/>
        <w:jc w:val="both"/>
      </w:pPr>
      <w:r>
        <w:t>После устранения оснований для отказа в предоставлении муниципальной услуги в случаях, предусмотренных пунктом 2.12 настоящего административного регламента, заявитель вправе обратиться повторно за получением муниципальной услуги</w:t>
      </w:r>
      <w:proofErr w:type="gramStart"/>
      <w:r>
        <w:t>.</w:t>
      </w:r>
      <w:r>
        <w:t>»</w:t>
      </w:r>
      <w:proofErr w:type="gramEnd"/>
    </w:p>
    <w:p w:rsidR="004743E5" w:rsidRDefault="004743E5" w:rsidP="004743E5">
      <w:pPr>
        <w:ind w:firstLine="720"/>
        <w:jc w:val="both"/>
      </w:pPr>
      <w:r>
        <w:t>2.  Постановление вступает в силу с момента официального обнародования и подлежит размещению на официальном сайте администрации сельского поселения «Кажым».</w:t>
      </w:r>
    </w:p>
    <w:p w:rsidR="004743E5" w:rsidRDefault="004743E5" w:rsidP="004743E5">
      <w:pPr>
        <w:ind w:firstLine="720"/>
        <w:jc w:val="both"/>
      </w:pPr>
    </w:p>
    <w:p w:rsidR="004743E5" w:rsidRDefault="004743E5" w:rsidP="004743E5">
      <w:pPr>
        <w:ind w:firstLine="720"/>
        <w:jc w:val="both"/>
      </w:pPr>
    </w:p>
    <w:p w:rsidR="00A70BC0" w:rsidRPr="00DD6111" w:rsidRDefault="004743E5" w:rsidP="004743E5">
      <w:pPr>
        <w:ind w:firstLine="720"/>
        <w:jc w:val="both"/>
        <w:rPr>
          <w:sz w:val="18"/>
        </w:rPr>
      </w:pPr>
      <w:r>
        <w:t>Глава сельского поселения «Кажым» -                    И.А.Безносикова</w:t>
      </w:r>
    </w:p>
    <w:sectPr w:rsidR="00A70BC0" w:rsidRPr="00DD6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1A"/>
    <w:rsid w:val="00036577"/>
    <w:rsid w:val="000A66CD"/>
    <w:rsid w:val="00120F55"/>
    <w:rsid w:val="001A6EB7"/>
    <w:rsid w:val="001D1C93"/>
    <w:rsid w:val="001E529D"/>
    <w:rsid w:val="001F2785"/>
    <w:rsid w:val="002763A1"/>
    <w:rsid w:val="002C122A"/>
    <w:rsid w:val="00320ACC"/>
    <w:rsid w:val="00351E39"/>
    <w:rsid w:val="003C6FAE"/>
    <w:rsid w:val="003F7056"/>
    <w:rsid w:val="004743E5"/>
    <w:rsid w:val="004B4E12"/>
    <w:rsid w:val="004D73CB"/>
    <w:rsid w:val="005018BE"/>
    <w:rsid w:val="005158E7"/>
    <w:rsid w:val="00547684"/>
    <w:rsid w:val="006038CF"/>
    <w:rsid w:val="00611B88"/>
    <w:rsid w:val="00611F12"/>
    <w:rsid w:val="00672647"/>
    <w:rsid w:val="00686406"/>
    <w:rsid w:val="006A031A"/>
    <w:rsid w:val="00712BB0"/>
    <w:rsid w:val="00A70BC0"/>
    <w:rsid w:val="00A76F36"/>
    <w:rsid w:val="00B41ADC"/>
    <w:rsid w:val="00B803DC"/>
    <w:rsid w:val="00CC2293"/>
    <w:rsid w:val="00CC339F"/>
    <w:rsid w:val="00CF6A81"/>
    <w:rsid w:val="00DA737D"/>
    <w:rsid w:val="00DD6111"/>
    <w:rsid w:val="00E017AE"/>
    <w:rsid w:val="00E16460"/>
    <w:rsid w:val="00E42563"/>
    <w:rsid w:val="00E53C0E"/>
    <w:rsid w:val="00E54B05"/>
    <w:rsid w:val="00E97F72"/>
    <w:rsid w:val="00F514C9"/>
    <w:rsid w:val="00F9666D"/>
    <w:rsid w:val="00FE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C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C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C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C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2016-10-27T07:21:00Z</cp:lastPrinted>
  <dcterms:created xsi:type="dcterms:W3CDTF">2016-11-03T07:19:00Z</dcterms:created>
  <dcterms:modified xsi:type="dcterms:W3CDTF">2016-11-03T07:41:00Z</dcterms:modified>
</cp:coreProperties>
</file>