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0"/>
        <w:gridCol w:w="2695"/>
        <w:gridCol w:w="3590"/>
      </w:tblGrid>
      <w:tr w:rsidR="00044F68" w:rsidRPr="00044F68" w:rsidTr="00044F68">
        <w:tc>
          <w:tcPr>
            <w:tcW w:w="3208" w:type="dxa"/>
          </w:tcPr>
          <w:p w:rsidR="00044F68" w:rsidRPr="00044F68" w:rsidRDefault="00044F68" w:rsidP="00044F68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  <w:p w:rsidR="00044F68" w:rsidRPr="00044F68" w:rsidRDefault="00044F68" w:rsidP="00044F6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  <w:p w:rsidR="00044F68" w:rsidRPr="00044F68" w:rsidRDefault="00044F68" w:rsidP="00044F6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044F68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 xml:space="preserve">“Кажым” </w:t>
            </w:r>
            <w:proofErr w:type="spellStart"/>
            <w:r w:rsidRPr="00044F68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сикт</w:t>
            </w:r>
            <w:proofErr w:type="spellEnd"/>
          </w:p>
          <w:p w:rsidR="00044F68" w:rsidRPr="00044F68" w:rsidRDefault="00044F68" w:rsidP="00044F6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proofErr w:type="spellStart"/>
            <w:r w:rsidRPr="00044F68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овмöдчöминса</w:t>
            </w:r>
            <w:proofErr w:type="spellEnd"/>
            <w:proofErr w:type="gramStart"/>
            <w:r w:rsidRPr="00044F68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44F68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044F68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öвет</w:t>
            </w:r>
            <w:proofErr w:type="spellEnd"/>
          </w:p>
        </w:tc>
        <w:tc>
          <w:tcPr>
            <w:tcW w:w="2693" w:type="dxa"/>
          </w:tcPr>
          <w:p w:rsidR="00044F68" w:rsidRPr="00044F68" w:rsidRDefault="00044F68" w:rsidP="00044F6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</w:pPr>
          </w:p>
          <w:p w:rsidR="00044F68" w:rsidRPr="00044F68" w:rsidRDefault="00044F68" w:rsidP="00044F6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</w:pPr>
            <w:r w:rsidRPr="00044F68">
              <w:rPr>
                <w:rFonts w:ascii="Times New Roman" w:eastAsia="Times New Roman" w:hAnsi="Times New Roman" w:cs="Tahoma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E5D6FA" wp14:editId="126D78CA">
                  <wp:extent cx="819785" cy="8972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97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hideMark/>
          </w:tcPr>
          <w:p w:rsidR="00044F68" w:rsidRPr="00044F68" w:rsidRDefault="00044F68" w:rsidP="00044F68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</w:pPr>
            <w:r w:rsidRPr="00044F68"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044F68" w:rsidRPr="00044F68" w:rsidRDefault="00044F68" w:rsidP="00044F6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044F68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Совет</w:t>
            </w:r>
          </w:p>
          <w:p w:rsidR="00044F68" w:rsidRPr="00044F68" w:rsidRDefault="00044F68" w:rsidP="00044F6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044F68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сельского поселения «Кажым»</w:t>
            </w:r>
          </w:p>
        </w:tc>
      </w:tr>
    </w:tbl>
    <w:p w:rsidR="00044F68" w:rsidRPr="00044F68" w:rsidRDefault="00044F68" w:rsidP="00044F68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16"/>
          <w:szCs w:val="16"/>
          <w:lang w:eastAsia="ar-SA"/>
        </w:rPr>
      </w:pPr>
    </w:p>
    <w:p w:rsidR="00044F68" w:rsidRPr="00044F68" w:rsidRDefault="00044F68" w:rsidP="00044F68">
      <w:pPr>
        <w:suppressAutoHyphens/>
        <w:autoSpaceDE w:val="0"/>
        <w:spacing w:after="0" w:line="240" w:lineRule="auto"/>
        <w:ind w:firstLine="708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044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                       </w:t>
      </w:r>
      <w:r w:rsidRPr="00044F6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КЫВКÖРТÖД</w:t>
      </w:r>
    </w:p>
    <w:p w:rsidR="00044F68" w:rsidRPr="00044F68" w:rsidRDefault="00044F68" w:rsidP="00044F6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044F6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РЕШЕНИЕ</w:t>
      </w:r>
    </w:p>
    <w:p w:rsidR="00044F68" w:rsidRPr="00044F68" w:rsidRDefault="00044F68" w:rsidP="00044F68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28"/>
          <w:szCs w:val="28"/>
          <w:lang w:eastAsia="ar-SA"/>
        </w:rPr>
      </w:pPr>
    </w:p>
    <w:p w:rsidR="00044F68" w:rsidRPr="00044F68" w:rsidRDefault="00044F68" w:rsidP="00044F6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44F68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 xml:space="preserve">04 августа  2016  г. </w:t>
      </w:r>
      <w:r w:rsidRPr="00044F68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ab/>
      </w:r>
      <w:r w:rsidRPr="00044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</w:t>
      </w:r>
      <w:r w:rsidRPr="00044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Pr="00044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                            № </w:t>
      </w:r>
      <w:r w:rsidRPr="00044F68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III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-4</w:t>
      </w:r>
      <w:r w:rsidR="00A413F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8</w:t>
      </w:r>
      <w:r w:rsidRPr="00044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/1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70</w:t>
      </w:r>
    </w:p>
    <w:p w:rsidR="00044F68" w:rsidRPr="00044F68" w:rsidRDefault="00044F68" w:rsidP="00044F6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4"/>
          <w:lang w:eastAsia="ar-SA"/>
        </w:rPr>
      </w:pPr>
      <w:r w:rsidRPr="00044F68">
        <w:rPr>
          <w:rFonts w:ascii="Times New Roman" w:eastAsia="Arial" w:hAnsi="Times New Roman" w:cs="Times New Roman"/>
          <w:bCs/>
          <w:sz w:val="28"/>
          <w:szCs w:val="24"/>
          <w:lang w:eastAsia="ar-SA"/>
        </w:rPr>
        <w:t>Республика Коми, пст.</w:t>
      </w:r>
      <w:r w:rsidR="00861C13">
        <w:rPr>
          <w:rFonts w:ascii="Times New Roman" w:eastAsia="Arial" w:hAnsi="Times New Roman" w:cs="Times New Roman"/>
          <w:bCs/>
          <w:sz w:val="28"/>
          <w:szCs w:val="24"/>
          <w:lang w:eastAsia="ar-SA"/>
        </w:rPr>
        <w:t xml:space="preserve"> </w:t>
      </w:r>
      <w:bookmarkStart w:id="0" w:name="_GoBack"/>
      <w:bookmarkEnd w:id="0"/>
      <w:r w:rsidRPr="00044F68">
        <w:rPr>
          <w:rFonts w:ascii="Times New Roman" w:eastAsia="Arial" w:hAnsi="Times New Roman" w:cs="Times New Roman"/>
          <w:bCs/>
          <w:sz w:val="28"/>
          <w:szCs w:val="24"/>
          <w:lang w:eastAsia="ar-SA"/>
        </w:rPr>
        <w:t>Кажым</w:t>
      </w:r>
    </w:p>
    <w:p w:rsidR="00044F68" w:rsidRDefault="00044F68" w:rsidP="00042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F68" w:rsidRDefault="00EC75B8" w:rsidP="00042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42278" w:rsidRPr="000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="006F0FC1" w:rsidRPr="006F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принятия решений о признании безнадежной к взысканию задолженности по платежам в </w:t>
      </w:r>
      <w:r w:rsidR="00044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поселения «Кажым»</w:t>
      </w:r>
    </w:p>
    <w:p w:rsidR="00044F68" w:rsidRDefault="00044F68" w:rsidP="00042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F68" w:rsidRDefault="00042278" w:rsidP="00B31A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27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F0FC1">
        <w:rPr>
          <w:rFonts w:ascii="Times New Roman" w:eastAsia="Calibri" w:hAnsi="Times New Roman" w:cs="Times New Roman"/>
          <w:sz w:val="28"/>
          <w:szCs w:val="28"/>
        </w:rPr>
        <w:t>соответствии со статьей 47</w:t>
      </w:r>
      <w:r w:rsidR="003C6051">
        <w:rPr>
          <w:rFonts w:ascii="Times New Roman" w:eastAsia="Calibri" w:hAnsi="Times New Roman" w:cs="Times New Roman"/>
          <w:sz w:val="28"/>
          <w:szCs w:val="28"/>
        </w:rPr>
        <w:t>.2.</w:t>
      </w:r>
      <w:r w:rsidR="006F0FC1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042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A7F">
        <w:rPr>
          <w:rFonts w:ascii="Times New Roman" w:eastAsia="Calibri" w:hAnsi="Times New Roman" w:cs="Times New Roman"/>
          <w:sz w:val="28"/>
          <w:szCs w:val="28"/>
        </w:rPr>
        <w:t>и п</w:t>
      </w:r>
      <w:r w:rsidR="00C73A7F" w:rsidRPr="00C73A7F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AC4220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044F68" w:rsidRDefault="00044F68" w:rsidP="00B31A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5B8" w:rsidRPr="00EC75B8" w:rsidRDefault="00EC75B8" w:rsidP="00EC75B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75B8">
        <w:rPr>
          <w:rFonts w:ascii="Times New Roman" w:hAnsi="Times New Roman" w:cs="Times New Roman"/>
          <w:b/>
          <w:sz w:val="28"/>
          <w:szCs w:val="24"/>
        </w:rPr>
        <w:t>совет сельского поселения «Кажым» решил:</w:t>
      </w:r>
    </w:p>
    <w:p w:rsidR="00044F68" w:rsidRDefault="00044F68" w:rsidP="006F0FC1">
      <w:pPr>
        <w:pStyle w:val="a6"/>
        <w:widowControl w:val="0"/>
        <w:numPr>
          <w:ilvl w:val="3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Разрешить администрации сельского поселения «Кажым» списать безнадежную к взысканию задолженность по арендной плате и начисленным по ней пеням перед бюджетом муниципального  образования сельского поселения «Кажым».</w:t>
      </w:r>
    </w:p>
    <w:p w:rsidR="00044F68" w:rsidRDefault="00042278" w:rsidP="00413C62">
      <w:pPr>
        <w:pStyle w:val="a6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F68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6F0FC1" w:rsidRPr="00044F68">
        <w:rPr>
          <w:rFonts w:ascii="Times New Roman" w:eastAsia="Calibri" w:hAnsi="Times New Roman" w:cs="Times New Roman"/>
          <w:sz w:val="28"/>
          <w:szCs w:val="28"/>
        </w:rPr>
        <w:t xml:space="preserve"> Порядок принятия решений о признании безнадежной к взысканию задолженности по платежам в</w:t>
      </w:r>
      <w:r w:rsidR="00044F68" w:rsidRPr="00044F68">
        <w:rPr>
          <w:rFonts w:ascii="Times New Roman" w:eastAsia="Calibri" w:hAnsi="Times New Roman" w:cs="Times New Roman"/>
          <w:sz w:val="28"/>
          <w:szCs w:val="28"/>
        </w:rPr>
        <w:t xml:space="preserve"> бюджет </w:t>
      </w:r>
      <w:r w:rsidR="006F0FC1" w:rsidRPr="00044F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F68" w:rsidRPr="00044F68">
        <w:rPr>
          <w:rFonts w:ascii="Times New Roman" w:eastAsia="Calibri" w:hAnsi="Times New Roman" w:cs="Times New Roman"/>
          <w:sz w:val="28"/>
          <w:szCs w:val="28"/>
        </w:rPr>
        <w:t>сельского поселения «Кажым».</w:t>
      </w:r>
    </w:p>
    <w:p w:rsidR="00042278" w:rsidRPr="00044F68" w:rsidRDefault="00042278" w:rsidP="00044F68">
      <w:pPr>
        <w:pStyle w:val="a6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Настоящ</w:t>
      </w:r>
      <w:r w:rsidR="00044F68" w:rsidRPr="00044F68">
        <w:rPr>
          <w:rFonts w:ascii="Times New Roman" w:hAnsi="Times New Roman" w:cs="Times New Roman"/>
          <w:sz w:val="28"/>
          <w:szCs w:val="28"/>
        </w:rPr>
        <w:t>ее решение</w:t>
      </w:r>
      <w:r w:rsidRPr="00044F6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044F68">
        <w:rPr>
          <w:rFonts w:ascii="Times New Roman" w:hAnsi="Times New Roman" w:cs="Times New Roman"/>
          <w:sz w:val="28"/>
          <w:szCs w:val="28"/>
        </w:rPr>
        <w:t>со дня опубликования.</w:t>
      </w:r>
    </w:p>
    <w:p w:rsidR="00AC4220" w:rsidRDefault="00AC4220" w:rsidP="000422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F68" w:rsidRDefault="00044F68" w:rsidP="000422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F68" w:rsidRDefault="00044F68" w:rsidP="000422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F68" w:rsidRDefault="00044F68" w:rsidP="000422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 «Кажым»                            И.А.Безносикова</w:t>
      </w:r>
    </w:p>
    <w:p w:rsidR="00044F68" w:rsidRDefault="00044F68" w:rsidP="000422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F68" w:rsidRDefault="00044F68" w:rsidP="000422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F68" w:rsidRDefault="00044F68" w:rsidP="000422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F68" w:rsidRDefault="00044F68" w:rsidP="00042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4F68" w:rsidRDefault="00044F68" w:rsidP="00042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4F68" w:rsidRDefault="00044F68" w:rsidP="00042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4F68" w:rsidRDefault="00044F68" w:rsidP="00042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2278" w:rsidRPr="00042278" w:rsidRDefault="00042278" w:rsidP="00EC7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2278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042278" w:rsidRPr="00042278" w:rsidRDefault="00042278" w:rsidP="00EC7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2278" w:rsidRPr="00042278" w:rsidRDefault="00EC75B8" w:rsidP="00EC7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Решением Совета СП «Кажым»</w:t>
      </w:r>
    </w:p>
    <w:p w:rsidR="00042278" w:rsidRPr="00042278" w:rsidRDefault="00042278" w:rsidP="00EC7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2278" w:rsidRPr="00042278" w:rsidRDefault="00042278" w:rsidP="00EC7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2278">
        <w:rPr>
          <w:rFonts w:ascii="Times New Roman" w:eastAsia="Calibri" w:hAnsi="Times New Roman" w:cs="Times New Roman"/>
          <w:sz w:val="28"/>
          <w:szCs w:val="28"/>
        </w:rPr>
        <w:t>от «</w:t>
      </w:r>
      <w:r w:rsidR="00EC75B8">
        <w:rPr>
          <w:rFonts w:ascii="Times New Roman" w:eastAsia="Calibri" w:hAnsi="Times New Roman" w:cs="Times New Roman"/>
          <w:sz w:val="28"/>
          <w:szCs w:val="28"/>
        </w:rPr>
        <w:t>04</w:t>
      </w:r>
      <w:r w:rsidRPr="0004227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C75B8">
        <w:rPr>
          <w:rFonts w:ascii="Times New Roman" w:eastAsia="Calibri" w:hAnsi="Times New Roman" w:cs="Times New Roman"/>
          <w:sz w:val="28"/>
          <w:szCs w:val="28"/>
        </w:rPr>
        <w:t xml:space="preserve">августа </w:t>
      </w:r>
      <w:r w:rsidRPr="00042278">
        <w:rPr>
          <w:rFonts w:ascii="Times New Roman" w:eastAsia="Calibri" w:hAnsi="Times New Roman" w:cs="Times New Roman"/>
          <w:sz w:val="28"/>
          <w:szCs w:val="28"/>
        </w:rPr>
        <w:t xml:space="preserve"> 2016 г. № </w:t>
      </w:r>
      <w:r w:rsidR="00A413F9">
        <w:rPr>
          <w:rFonts w:ascii="Times New Roman" w:eastAsia="Calibri" w:hAnsi="Times New Roman" w:cs="Times New Roman"/>
          <w:sz w:val="28"/>
          <w:szCs w:val="28"/>
        </w:rPr>
        <w:t>48</w:t>
      </w:r>
      <w:r w:rsidR="00EC75B8">
        <w:rPr>
          <w:rFonts w:ascii="Times New Roman" w:eastAsia="Calibri" w:hAnsi="Times New Roman" w:cs="Times New Roman"/>
          <w:sz w:val="28"/>
          <w:szCs w:val="28"/>
        </w:rPr>
        <w:t>/170</w:t>
      </w:r>
    </w:p>
    <w:p w:rsidR="00042278" w:rsidRPr="00042278" w:rsidRDefault="00042278" w:rsidP="00EC7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2278">
        <w:rPr>
          <w:rFonts w:ascii="Times New Roman" w:eastAsia="Calibri" w:hAnsi="Times New Roman" w:cs="Times New Roman"/>
          <w:sz w:val="28"/>
          <w:szCs w:val="28"/>
        </w:rPr>
        <w:t>(приложение)</w:t>
      </w:r>
    </w:p>
    <w:p w:rsidR="00042278" w:rsidRPr="00042278" w:rsidRDefault="00042278" w:rsidP="00EC7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2278" w:rsidRPr="00042278" w:rsidRDefault="00042278" w:rsidP="00042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2278" w:rsidRPr="00042278" w:rsidRDefault="00042278" w:rsidP="00042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2278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042278" w:rsidRPr="00042278" w:rsidRDefault="00341691" w:rsidP="00341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1691">
        <w:rPr>
          <w:rFonts w:ascii="Times New Roman" w:eastAsia="Calibri" w:hAnsi="Times New Roman" w:cs="Times New Roman"/>
          <w:bCs/>
          <w:sz w:val="28"/>
          <w:szCs w:val="28"/>
        </w:rPr>
        <w:t xml:space="preserve">принятия решений о признании безнадежной к взысканию задолженности по платежам в </w:t>
      </w:r>
      <w:r w:rsidR="00044F68">
        <w:rPr>
          <w:rFonts w:ascii="Times New Roman" w:eastAsia="Calibri" w:hAnsi="Times New Roman" w:cs="Times New Roman"/>
          <w:bCs/>
          <w:sz w:val="28"/>
          <w:szCs w:val="28"/>
        </w:rPr>
        <w:t>бюджет сельского поселения «Кажым»</w:t>
      </w:r>
    </w:p>
    <w:p w:rsidR="00042278" w:rsidRPr="00042278" w:rsidRDefault="00042278" w:rsidP="0034169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42278" w:rsidRPr="00341691" w:rsidRDefault="00042278" w:rsidP="0044435C">
      <w:pPr>
        <w:pStyle w:val="a6"/>
        <w:widowControl w:val="0"/>
        <w:numPr>
          <w:ilvl w:val="1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691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</w:t>
      </w:r>
      <w:r w:rsidR="00C73A7F" w:rsidRPr="00341691">
        <w:rPr>
          <w:rFonts w:ascii="Times New Roman" w:eastAsia="Calibri" w:hAnsi="Times New Roman" w:cs="Times New Roman"/>
          <w:bCs/>
          <w:sz w:val="28"/>
          <w:szCs w:val="28"/>
        </w:rPr>
        <w:t xml:space="preserve">принятия решений о признании безнадежной к взысканию задолженности по платежам в </w:t>
      </w:r>
      <w:r w:rsidR="00044F68">
        <w:rPr>
          <w:rFonts w:ascii="Times New Roman" w:eastAsia="Calibri" w:hAnsi="Times New Roman" w:cs="Times New Roman"/>
          <w:bCs/>
          <w:sz w:val="28"/>
          <w:szCs w:val="28"/>
        </w:rPr>
        <w:t>сельское поселение «Кажым»</w:t>
      </w:r>
      <w:r w:rsidR="00C73A7F" w:rsidRPr="003416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1691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1B0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1691">
        <w:rPr>
          <w:rFonts w:ascii="Times New Roman" w:eastAsia="Calibri" w:hAnsi="Times New Roman" w:cs="Times New Roman"/>
          <w:sz w:val="28"/>
          <w:szCs w:val="28"/>
        </w:rPr>
        <w:t>– Порядок</w:t>
      </w:r>
      <w:r w:rsidR="00C73A7F">
        <w:rPr>
          <w:rFonts w:ascii="Times New Roman" w:eastAsia="Calibri" w:hAnsi="Times New Roman" w:cs="Times New Roman"/>
          <w:sz w:val="28"/>
          <w:szCs w:val="28"/>
        </w:rPr>
        <w:t>)</w:t>
      </w:r>
      <w:r w:rsidR="00341691"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691" w:rsidRPr="00341691">
        <w:rPr>
          <w:rFonts w:ascii="Times New Roman" w:eastAsia="Calibri" w:hAnsi="Times New Roman" w:cs="Times New Roman"/>
          <w:sz w:val="28"/>
          <w:szCs w:val="28"/>
        </w:rPr>
        <w:t xml:space="preserve">устанавливает правила и условия </w:t>
      </w:r>
      <w:r w:rsidR="00C73A7F" w:rsidRPr="00341691">
        <w:rPr>
          <w:rFonts w:ascii="Times New Roman" w:eastAsia="Calibri" w:hAnsi="Times New Roman" w:cs="Times New Roman"/>
          <w:bCs/>
          <w:sz w:val="28"/>
          <w:szCs w:val="28"/>
        </w:rPr>
        <w:t xml:space="preserve">принятия решений о признании безнадежной к взысканию задолженности по платежам в </w:t>
      </w:r>
      <w:r w:rsidR="00044F68">
        <w:rPr>
          <w:rFonts w:ascii="Times New Roman" w:eastAsia="Calibri" w:hAnsi="Times New Roman" w:cs="Times New Roman"/>
          <w:bCs/>
          <w:sz w:val="28"/>
          <w:szCs w:val="28"/>
        </w:rPr>
        <w:t>бюджет сельского поселения «Кажым»</w:t>
      </w:r>
      <w:r w:rsidR="00C73A7F" w:rsidRPr="00C73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A7F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C73A7F"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списании</w:t>
      </w:r>
      <w:r w:rsidR="00C73A7F" w:rsidRPr="00341691">
        <w:rPr>
          <w:rFonts w:ascii="Times New Roman" w:eastAsia="Calibri" w:hAnsi="Times New Roman" w:cs="Times New Roman"/>
          <w:sz w:val="28"/>
          <w:szCs w:val="28"/>
        </w:rPr>
        <w:t>)</w:t>
      </w:r>
      <w:r w:rsidR="00C73A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1691" w:rsidRPr="00341691" w:rsidRDefault="00341691" w:rsidP="0044435C">
      <w:pPr>
        <w:pStyle w:val="21"/>
        <w:numPr>
          <w:ilvl w:val="0"/>
          <w:numId w:val="15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C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списании</w:t>
      </w: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r w:rsidR="001B0FF2" w:rsidRPr="00C2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«Кажым»</w:t>
      </w:r>
      <w:r w:rsidR="00FA35FE" w:rsidRPr="00044F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A35FE" w:rsidRPr="00C2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главного администратора доходов) </w:t>
      </w:r>
      <w:r w:rsidR="00463C79" w:rsidRPr="00C2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FF2" w:rsidRPr="00C2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администратором </w:t>
      </w:r>
      <w:r w:rsidR="00915ADF" w:rsidRPr="00C2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Pr="00C26A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73A7F" w:rsidRPr="00C2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Pr="00C2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 доходов) </w:t>
      </w:r>
      <w:r w:rsidR="009C05B9" w:rsidRPr="00C26A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</w:t>
      </w:r>
      <w:r w:rsidRPr="00C26A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</w:t>
      </w:r>
      <w:r w:rsidR="009C05B9" w:rsidRPr="00C26AB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2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C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  <w:r w:rsidRPr="003416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E0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="002E0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FF2" w:rsidRDefault="001B0FF2" w:rsidP="001B0FF2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Документами, подтверждающими наличие оснований для принятия </w:t>
      </w:r>
      <w:r w:rsidR="0091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списании,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1B0FF2" w:rsidRDefault="001B0FF2" w:rsidP="001B0FF2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>
        <w:t xml:space="preserve">выписка из отчетности администратора доходов бюджета об учитываемых суммах задолженности по уплате платежей в </w:t>
      </w:r>
      <w:r w:rsidR="00044F68">
        <w:t>бюджет сельского поселения «Кажым»</w:t>
      </w:r>
      <w:r>
        <w:t>;</w:t>
      </w:r>
    </w:p>
    <w:p w:rsidR="001B0FF2" w:rsidRDefault="001B0FF2" w:rsidP="001B0FF2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>
        <w:t xml:space="preserve">справка администратора доходов бюджета о принятых мерах по обеспечению взыскания задолженности по платежам в </w:t>
      </w:r>
      <w:r w:rsidR="00044F68">
        <w:t>бюджет сельского поселения «Кажым»</w:t>
      </w:r>
      <w:r>
        <w:t>;</w:t>
      </w:r>
    </w:p>
    <w:p w:rsidR="001B0FF2" w:rsidRDefault="001B0FF2" w:rsidP="001B0FF2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>
        <w:t xml:space="preserve">документы, подтверждающие случаи признания безнадежной к взысканию задолженности по платежам в </w:t>
      </w:r>
      <w:r w:rsidR="00044F68">
        <w:t>бюджет сельского поселения «Кажым»</w:t>
      </w:r>
      <w:r>
        <w:t>:</w:t>
      </w:r>
    </w:p>
    <w:p w:rsidR="001B0FF2" w:rsidRPr="00341691" w:rsidRDefault="001B0FF2" w:rsidP="001B0FF2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4E">
        <w:rPr>
          <w:rFonts w:ascii="Times New Roman" w:hAnsi="Times New Roman" w:cs="Times New Roman"/>
          <w:sz w:val="28"/>
          <w:szCs w:val="28"/>
        </w:rPr>
        <w:t xml:space="preserve">а) </w:t>
      </w: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указанных в подпункте 1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>
        <w:rPr>
          <w:rFonts w:ascii="Times New Roman" w:eastAsia="Calibri" w:hAnsi="Times New Roman" w:cs="Times New Roman"/>
          <w:sz w:val="28"/>
          <w:szCs w:val="28"/>
        </w:rPr>
        <w:t>47.2.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БК РФ</w:t>
      </w: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FF2" w:rsidRPr="006B264E" w:rsidRDefault="001B0FF2" w:rsidP="001B0FF2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64E">
        <w:rPr>
          <w:rFonts w:ascii="Times New Roman" w:hAnsi="Times New Roman" w:cs="Times New Roman"/>
          <w:sz w:val="28"/>
          <w:szCs w:val="28"/>
        </w:rPr>
        <w:t xml:space="preserve">документ, свидетельствующий о смерти физического лица – плательщика платежей в </w:t>
      </w:r>
      <w:r w:rsidR="00044F68">
        <w:rPr>
          <w:rFonts w:ascii="Times New Roman" w:hAnsi="Times New Roman" w:cs="Times New Roman"/>
          <w:sz w:val="28"/>
          <w:szCs w:val="28"/>
        </w:rPr>
        <w:t>бюджет сельского поселения «Кажым»</w:t>
      </w:r>
      <w:r w:rsidRPr="006B264E">
        <w:rPr>
          <w:rFonts w:ascii="Times New Roman" w:hAnsi="Times New Roman" w:cs="Times New Roman"/>
          <w:sz w:val="28"/>
          <w:szCs w:val="28"/>
        </w:rPr>
        <w:t xml:space="preserve"> или подтверждающий факт объявления его умершим</w:t>
      </w:r>
      <w:r w:rsidRPr="003E4CCE">
        <w:rPr>
          <w:rFonts w:ascii="Times New Roman" w:hAnsi="Times New Roman" w:cs="Times New Roman"/>
          <w:sz w:val="28"/>
          <w:szCs w:val="28"/>
        </w:rPr>
        <w:t xml:space="preserve">: </w:t>
      </w:r>
      <w:r w:rsidRPr="003E4CCE">
        <w:rPr>
          <w:rFonts w:ascii="Times New Roman" w:hAnsi="Times New Roman" w:cs="Times New Roman"/>
          <w:i/>
          <w:sz w:val="28"/>
          <w:szCs w:val="28"/>
        </w:rPr>
        <w:t>заверенная в установленном порядке</w:t>
      </w:r>
      <w:r w:rsidRPr="003E4CCE">
        <w:rPr>
          <w:rFonts w:ascii="Times New Roman" w:hAnsi="Times New Roman" w:cs="Times New Roman"/>
          <w:i/>
        </w:rPr>
        <w:t xml:space="preserve"> </w:t>
      </w:r>
      <w:r w:rsidRPr="003416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копи</w:t>
      </w:r>
      <w:r w:rsidRPr="003E4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3416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свидетельства о смерти физического лица или копи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3416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вступившего в силу судебного решения об объявлении физического лица умершим либо выписки из книги государственной регистрации актов гражданского состояния, выданной органом записи актов гражданского состояния, подтверждающей регистрацию факта смерти</w:t>
      </w:r>
      <w:proofErr w:type="gramEnd"/>
      <w:r w:rsidRPr="003416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физического лица</w:t>
      </w:r>
      <w:r w:rsidRPr="006B264E">
        <w:rPr>
          <w:rFonts w:ascii="Times New Roman" w:hAnsi="Times New Roman" w:cs="Times New Roman"/>
        </w:rPr>
        <w:t>);</w:t>
      </w:r>
    </w:p>
    <w:p w:rsidR="001B0FF2" w:rsidRPr="00341691" w:rsidRDefault="001B0FF2" w:rsidP="001B0FF2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6A">
        <w:rPr>
          <w:rFonts w:ascii="Times New Roman" w:hAnsi="Times New Roman" w:cs="Times New Roman"/>
          <w:sz w:val="28"/>
          <w:szCs w:val="28"/>
        </w:rPr>
        <w:t xml:space="preserve">б) </w:t>
      </w: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указанных 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>
        <w:rPr>
          <w:rFonts w:ascii="Times New Roman" w:eastAsia="Calibri" w:hAnsi="Times New Roman" w:cs="Times New Roman"/>
          <w:sz w:val="28"/>
          <w:szCs w:val="28"/>
        </w:rPr>
        <w:t>47.2.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БК РФ</w:t>
      </w: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FF2" w:rsidRDefault="001B0FF2" w:rsidP="001B0FF2">
      <w:pPr>
        <w:pStyle w:val="ConsPlusNormal"/>
        <w:ind w:firstLine="709"/>
        <w:jc w:val="both"/>
      </w:pPr>
      <w:proofErr w:type="gramStart"/>
      <w:r>
        <w:lastRenderedPageBreak/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</w:t>
      </w:r>
      <w:r w:rsidR="00044F68">
        <w:t>бюджет сельского поселения «Кажым»</w:t>
      </w:r>
      <w:r>
        <w:rPr>
          <w:rFonts w:eastAsia="Times New Roman"/>
          <w:lang w:eastAsia="ru-RU"/>
        </w:rPr>
        <w:t xml:space="preserve">: </w:t>
      </w:r>
      <w:r w:rsidRPr="00D36F6A">
        <w:rPr>
          <w:rFonts w:eastAsia="Times New Roman"/>
          <w:i/>
          <w:lang w:eastAsia="ru-RU"/>
        </w:rPr>
        <w:t>выписка из Единого государственного реестра индивидуальных предпринимателей, содержащ</w:t>
      </w:r>
      <w:r>
        <w:rPr>
          <w:rFonts w:eastAsia="Times New Roman"/>
          <w:i/>
          <w:lang w:eastAsia="ru-RU"/>
        </w:rPr>
        <w:t>ая</w:t>
      </w:r>
      <w:r w:rsidRPr="00D36F6A">
        <w:rPr>
          <w:rFonts w:eastAsia="Times New Roman"/>
          <w:i/>
          <w:lang w:eastAsia="ru-RU"/>
        </w:rPr>
        <w:t xml:space="preserve"> сведения о прекращении деятельности вследствие признания банкротом индивидуального предпринимателя – плательщика платежей в </w:t>
      </w:r>
      <w:r w:rsidR="00044F68">
        <w:rPr>
          <w:rFonts w:eastAsia="Times New Roman"/>
          <w:i/>
          <w:lang w:eastAsia="ru-RU"/>
        </w:rPr>
        <w:t>бюджет сельского поселения «Кажым»</w:t>
      </w:r>
      <w:r w:rsidRPr="00D36F6A">
        <w:rPr>
          <w:rFonts w:eastAsia="Times New Roman"/>
          <w:i/>
          <w:lang w:eastAsia="ru-RU"/>
        </w:rPr>
        <w:t>, вступивший в законную силу судебный акт</w:t>
      </w:r>
      <w:r>
        <w:rPr>
          <w:rFonts w:eastAsia="Times New Roman"/>
          <w:i/>
          <w:lang w:eastAsia="ru-RU"/>
        </w:rPr>
        <w:t xml:space="preserve"> арбитражного суда или </w:t>
      </w:r>
      <w:r w:rsidRPr="003E4CCE">
        <w:rPr>
          <w:rFonts w:eastAsia="Times New Roman"/>
          <w:i/>
          <w:lang w:eastAsia="ru-RU"/>
        </w:rPr>
        <w:t>заверенная в установленном</w:t>
      </w:r>
      <w:proofErr w:type="gramEnd"/>
      <w:r w:rsidRPr="003E4CCE">
        <w:rPr>
          <w:rFonts w:eastAsia="Times New Roman"/>
          <w:i/>
          <w:lang w:eastAsia="ru-RU"/>
        </w:rPr>
        <w:t xml:space="preserve"> </w:t>
      </w:r>
      <w:proofErr w:type="gramStart"/>
      <w:r w:rsidRPr="003E4CCE">
        <w:rPr>
          <w:rFonts w:eastAsia="Times New Roman"/>
          <w:i/>
          <w:lang w:eastAsia="ru-RU"/>
        </w:rPr>
        <w:t>порядке</w:t>
      </w:r>
      <w:proofErr w:type="gramEnd"/>
      <w:r w:rsidRPr="003E4CCE">
        <w:rPr>
          <w:rFonts w:eastAsia="Times New Roman"/>
          <w:i/>
          <w:lang w:eastAsia="ru-RU"/>
        </w:rPr>
        <w:t xml:space="preserve"> копия</w:t>
      </w:r>
      <w:r>
        <w:rPr>
          <w:rFonts w:eastAsia="Times New Roman"/>
          <w:i/>
          <w:lang w:eastAsia="ru-RU"/>
        </w:rPr>
        <w:t xml:space="preserve"> такого судебного акта</w:t>
      </w:r>
      <w:r w:rsidRPr="00D36F6A">
        <w:rPr>
          <w:i/>
        </w:rPr>
        <w:t>;</w:t>
      </w:r>
    </w:p>
    <w:p w:rsidR="001B0FF2" w:rsidRDefault="001B0FF2" w:rsidP="001B0FF2">
      <w:pPr>
        <w:pStyle w:val="ConsPlusNormal"/>
        <w:ind w:firstLine="709"/>
        <w:jc w:val="both"/>
      </w:pPr>
      <w:r>
        <w:t>в)</w:t>
      </w:r>
      <w:r w:rsidRPr="00D36F6A">
        <w:t xml:space="preserve"> </w:t>
      </w:r>
      <w:r w:rsidRPr="00EA20E8">
        <w:t xml:space="preserve">в случаях, указанных в подпункте 3 пункта 1 статьи </w:t>
      </w:r>
      <w:r>
        <w:rPr>
          <w:rFonts w:eastAsia="Calibri"/>
        </w:rPr>
        <w:t>47.2.</w:t>
      </w:r>
      <w:r w:rsidRPr="00EA20E8">
        <w:t xml:space="preserve"> БК РФ:</w:t>
      </w:r>
    </w:p>
    <w:p w:rsidR="001B0FF2" w:rsidRDefault="001B0FF2" w:rsidP="001B0FF2">
      <w:pPr>
        <w:pStyle w:val="ConsPlusNormal"/>
        <w:ind w:firstLine="709"/>
        <w:jc w:val="both"/>
      </w:pPr>
      <w:proofErr w:type="gramStart"/>
      <w: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</w:t>
      </w:r>
      <w:r w:rsidR="00044F68">
        <w:t>бюджет сельского поселения «Кажым»</w:t>
      </w:r>
      <w:r>
        <w:rPr>
          <w:rFonts w:eastAsia="Times New Roman"/>
          <w:lang w:eastAsia="ru-RU"/>
        </w:rPr>
        <w:t>:</w:t>
      </w:r>
      <w:r w:rsidRPr="00D36F6A">
        <w:rPr>
          <w:i/>
        </w:rPr>
        <w:t xml:space="preserve"> выписка из Единого государственного реестра юридических лиц о прекращении деятельности в связи с ликвидацией организации – плательщика платежей в </w:t>
      </w:r>
      <w:r w:rsidR="00044F68">
        <w:rPr>
          <w:i/>
        </w:rPr>
        <w:t>бюджет сельского поселения «Кажым»</w:t>
      </w:r>
      <w:r w:rsidRPr="00D36F6A">
        <w:rPr>
          <w:rFonts w:eastAsia="Times New Roman"/>
          <w:i/>
          <w:lang w:eastAsia="ru-RU"/>
        </w:rPr>
        <w:t>,</w:t>
      </w:r>
      <w:r w:rsidRPr="00EA20E8">
        <w:t xml:space="preserve"> </w:t>
      </w:r>
      <w:r w:rsidRPr="00EA20E8">
        <w:rPr>
          <w:rFonts w:eastAsia="Times New Roman"/>
          <w:i/>
          <w:lang w:eastAsia="ru-RU"/>
        </w:rPr>
        <w:t>вступивш</w:t>
      </w:r>
      <w:r>
        <w:rPr>
          <w:rFonts w:eastAsia="Times New Roman"/>
          <w:i/>
          <w:lang w:eastAsia="ru-RU"/>
        </w:rPr>
        <w:t>ий</w:t>
      </w:r>
      <w:r w:rsidRPr="00EA20E8">
        <w:rPr>
          <w:rFonts w:eastAsia="Times New Roman"/>
          <w:i/>
          <w:lang w:eastAsia="ru-RU"/>
        </w:rPr>
        <w:t xml:space="preserve"> в законную силу </w:t>
      </w:r>
      <w:r>
        <w:rPr>
          <w:rFonts w:eastAsia="Times New Roman"/>
          <w:i/>
          <w:lang w:eastAsia="ru-RU"/>
        </w:rPr>
        <w:t>судебный акт</w:t>
      </w:r>
      <w:r w:rsidRPr="00EA20E8">
        <w:rPr>
          <w:rFonts w:eastAsia="Times New Roman"/>
          <w:i/>
          <w:lang w:eastAsia="ru-RU"/>
        </w:rPr>
        <w:t xml:space="preserve"> арбитражного суда (в случае ликвидации организации по основаниям</w:t>
      </w:r>
      <w:proofErr w:type="gramEnd"/>
      <w:r w:rsidRPr="00EA20E8">
        <w:rPr>
          <w:rFonts w:eastAsia="Times New Roman"/>
          <w:i/>
          <w:lang w:eastAsia="ru-RU"/>
        </w:rPr>
        <w:t>, предусмотренным Федеральным законом от 26.10.2002 № 127-ФЗ «О несостоятельности (банкротстве)»)</w:t>
      </w:r>
      <w:r w:rsidRPr="003E4CCE"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i/>
          <w:lang w:eastAsia="ru-RU"/>
        </w:rPr>
        <w:t xml:space="preserve">или </w:t>
      </w:r>
      <w:r w:rsidRPr="003E4CCE">
        <w:rPr>
          <w:rFonts w:eastAsia="Times New Roman"/>
          <w:i/>
          <w:lang w:eastAsia="ru-RU"/>
        </w:rPr>
        <w:t>заверенная в установленном порядке копия</w:t>
      </w:r>
      <w:r>
        <w:rPr>
          <w:rFonts w:eastAsia="Times New Roman"/>
          <w:i/>
          <w:lang w:eastAsia="ru-RU"/>
        </w:rPr>
        <w:t xml:space="preserve"> такого судебного акта</w:t>
      </w:r>
      <w:r w:rsidRPr="00D36F6A">
        <w:rPr>
          <w:i/>
        </w:rPr>
        <w:t>;</w:t>
      </w:r>
    </w:p>
    <w:p w:rsidR="001B0FF2" w:rsidRPr="00341691" w:rsidRDefault="001B0FF2" w:rsidP="001B0FF2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E8">
        <w:rPr>
          <w:rFonts w:ascii="Times New Roman" w:hAnsi="Times New Roman" w:cs="Times New Roman"/>
          <w:sz w:val="28"/>
          <w:szCs w:val="28"/>
        </w:rPr>
        <w:t xml:space="preserve">г) </w:t>
      </w: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указанных в подпункте 4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>
        <w:rPr>
          <w:rFonts w:ascii="Times New Roman" w:eastAsia="Calibri" w:hAnsi="Times New Roman" w:cs="Times New Roman"/>
          <w:sz w:val="28"/>
          <w:szCs w:val="28"/>
        </w:rPr>
        <w:t>47.2.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БК РФ</w:t>
      </w: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FF2" w:rsidRDefault="001B0FF2" w:rsidP="001B0FF2">
      <w:pPr>
        <w:pStyle w:val="ConsPlusNormal"/>
        <w:ind w:firstLine="709"/>
        <w:jc w:val="both"/>
      </w:pPr>
      <w:proofErr w:type="gramStart"/>
      <w:r>
        <w:t xml:space="preserve">вступивший в законную силу судебный акт, в соответствии с которым администратор доходов </w:t>
      </w:r>
      <w:r w:rsidR="00044F68">
        <w:t>бюджет сельского поселения «Кажым»</w:t>
      </w:r>
      <w:r>
        <w:t xml:space="preserve"> утрачивает возможность взыскания задолженности по платежам в </w:t>
      </w:r>
      <w:r w:rsidR="00044F68">
        <w:t>бюджет сельского поселения «Кажым»</w:t>
      </w:r>
      <w: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</w:t>
      </w:r>
      <w:r w:rsidR="00044F68">
        <w:t>бюджет</w:t>
      </w:r>
      <w:proofErr w:type="gramEnd"/>
      <w:r w:rsidR="00044F68">
        <w:t xml:space="preserve"> сельского поселения «Кажым»</w:t>
      </w:r>
      <w:r>
        <w:rPr>
          <w:rFonts w:eastAsia="Times New Roman"/>
          <w:lang w:eastAsia="ru-RU"/>
        </w:rPr>
        <w:t>,</w:t>
      </w:r>
      <w:r w:rsidRPr="003E4CCE">
        <w:t xml:space="preserve"> </w:t>
      </w:r>
      <w:r w:rsidRPr="003E4CCE">
        <w:rPr>
          <w:rFonts w:eastAsia="Times New Roman"/>
          <w:lang w:eastAsia="ru-RU"/>
        </w:rPr>
        <w:t>или заверенная в установленном порядке копия такого судебного акта</w:t>
      </w:r>
      <w:r>
        <w:t>;</w:t>
      </w:r>
    </w:p>
    <w:p w:rsidR="001B0FF2" w:rsidRDefault="001B0FF2" w:rsidP="001B0FF2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 xml:space="preserve">д) </w:t>
      </w:r>
      <w:r w:rsidRPr="00341691">
        <w:rPr>
          <w:rFonts w:eastAsia="Times New Roman"/>
          <w:lang w:eastAsia="ru-RU"/>
        </w:rPr>
        <w:t xml:space="preserve">в случаях, указанных в подпункте </w:t>
      </w:r>
      <w:r>
        <w:rPr>
          <w:rFonts w:eastAsia="Times New Roman"/>
          <w:lang w:eastAsia="ru-RU"/>
        </w:rPr>
        <w:t xml:space="preserve">5 </w:t>
      </w:r>
      <w:r w:rsidRPr="00341691">
        <w:rPr>
          <w:rFonts w:eastAsia="Times New Roman"/>
          <w:lang w:eastAsia="ru-RU"/>
        </w:rPr>
        <w:t xml:space="preserve">пункта </w:t>
      </w:r>
      <w:r>
        <w:rPr>
          <w:rFonts w:eastAsia="Times New Roman"/>
          <w:lang w:eastAsia="ru-RU"/>
        </w:rPr>
        <w:t>1</w:t>
      </w:r>
      <w:r w:rsidRPr="00E0357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статьи </w:t>
      </w:r>
      <w:r>
        <w:rPr>
          <w:rFonts w:eastAsia="Calibri"/>
        </w:rPr>
        <w:t>47.2.</w:t>
      </w:r>
      <w:r>
        <w:rPr>
          <w:rFonts w:eastAsia="Times New Roman"/>
          <w:vertAlign w:val="superscript"/>
          <w:lang w:eastAsia="ru-RU"/>
        </w:rPr>
        <w:t xml:space="preserve"> </w:t>
      </w:r>
      <w:r>
        <w:rPr>
          <w:rFonts w:eastAsia="Times New Roman"/>
          <w:lang w:eastAsia="ru-RU"/>
        </w:rPr>
        <w:t>БК РФ</w:t>
      </w:r>
      <w:r w:rsidRPr="00341691">
        <w:rPr>
          <w:rFonts w:eastAsia="Times New Roman"/>
          <w:lang w:eastAsia="ru-RU"/>
        </w:rPr>
        <w:t>:</w:t>
      </w:r>
    </w:p>
    <w:p w:rsidR="001B0FF2" w:rsidRDefault="001B0FF2" w:rsidP="001B0FF2">
      <w:pPr>
        <w:widowControl w:val="0"/>
        <w:suppressAutoHyphens/>
        <w:spacing w:after="0" w:line="240" w:lineRule="auto"/>
        <w:ind w:right="20" w:firstLine="709"/>
        <w:jc w:val="both"/>
      </w:pPr>
      <w:proofErr w:type="gramStart"/>
      <w:r w:rsidRPr="00EA20E8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0" w:history="1">
        <w:r w:rsidRPr="00EA20E8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EA20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EA20E8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EA20E8">
        <w:rPr>
          <w:rFonts w:ascii="Times New Roman" w:hAnsi="Times New Roman" w:cs="Times New Roman"/>
          <w:sz w:val="28"/>
          <w:szCs w:val="28"/>
        </w:rPr>
        <w:t xml:space="preserve"> Федерального закона «Об исполнительном производстве»,</w:t>
      </w:r>
      <w:r>
        <w:t xml:space="preserve"> </w:t>
      </w:r>
      <w:r w:rsidRPr="003416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ины</w:t>
      </w:r>
      <w:r w:rsidRPr="00FB74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3416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документ</w:t>
      </w:r>
      <w:r w:rsidRPr="00FB74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3416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составленны</w:t>
      </w:r>
      <w:r w:rsidRPr="00FB74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3416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рамках исполнительного производства и свидетельствующих об отсутствии у должника имущества, на которое может быть обращено взыскание, а принятые судебным приставом-исполнителем допустимые законом меры по отысканию его имущества или</w:t>
      </w:r>
      <w:proofErr w:type="gramEnd"/>
      <w:r w:rsidRPr="003416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3416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</w:t>
      </w:r>
      <w:r w:rsidRPr="00FB74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одов оказались безрезультатными, </w:t>
      </w:r>
      <w:r w:rsidRPr="003416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вступивш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ий</w:t>
      </w:r>
      <w:r w:rsidRPr="003416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законную силу судебн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 акт</w:t>
      </w:r>
      <w:r w:rsidRPr="003416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E4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или заверенная в установленном порядке копия такого </w:t>
      </w:r>
      <w:r w:rsidRPr="003E4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судебного акта</w:t>
      </w:r>
      <w:r w:rsidRPr="00FB74D3">
        <w:t>;</w:t>
      </w:r>
      <w:proofErr w:type="gramEnd"/>
    </w:p>
    <w:p w:rsidR="001B0FF2" w:rsidRDefault="001B0FF2" w:rsidP="001B0FF2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указанных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>
        <w:rPr>
          <w:rFonts w:ascii="Times New Roman" w:eastAsia="Calibri" w:hAnsi="Times New Roman" w:cs="Times New Roman"/>
          <w:sz w:val="28"/>
          <w:szCs w:val="28"/>
        </w:rPr>
        <w:t>47.2.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БК РФ</w:t>
      </w: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FF2" w:rsidRPr="004F2757" w:rsidRDefault="001B0FF2" w:rsidP="001B0FF2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4D3">
        <w:rPr>
          <w:rFonts w:ascii="Times New Roman" w:hAnsi="Times New Roman" w:cs="Times New Roman"/>
          <w:sz w:val="28"/>
          <w:szCs w:val="28"/>
        </w:rPr>
        <w:t>постановления о назначении административного наказания, по которому исте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B74D3">
        <w:rPr>
          <w:rFonts w:ascii="Times New Roman" w:hAnsi="Times New Roman" w:cs="Times New Roman"/>
          <w:sz w:val="28"/>
          <w:szCs w:val="28"/>
        </w:rPr>
        <w:t xml:space="preserve">ли установленные Кодексом Российской Федерации об административных правонарушениях сроки давности его исполнения при </w:t>
      </w:r>
      <w:r w:rsidRPr="004F2757">
        <w:rPr>
          <w:rFonts w:ascii="Times New Roman" w:hAnsi="Times New Roman" w:cs="Times New Roman"/>
          <w:sz w:val="28"/>
          <w:szCs w:val="28"/>
        </w:rPr>
        <w:t>отсутствии оснований для перерыва, приостановления или продления такого срока,</w:t>
      </w:r>
      <w:r w:rsidRPr="004F2757">
        <w:t xml:space="preserve"> </w:t>
      </w:r>
      <w:r w:rsidRPr="004F2757">
        <w:rPr>
          <w:rFonts w:ascii="Times New Roman" w:hAnsi="Times New Roman" w:cs="Times New Roman"/>
          <w:sz w:val="28"/>
          <w:szCs w:val="28"/>
        </w:rPr>
        <w:t>или заверенная в установленном порядке копия такого постановления.</w:t>
      </w:r>
    </w:p>
    <w:p w:rsidR="00D237B0" w:rsidRPr="004F2757" w:rsidRDefault="00D237B0" w:rsidP="0044435C">
      <w:pPr>
        <w:pStyle w:val="a6"/>
        <w:widowControl w:val="0"/>
        <w:numPr>
          <w:ilvl w:val="0"/>
          <w:numId w:val="15"/>
        </w:numPr>
        <w:tabs>
          <w:tab w:val="left" w:pos="1134"/>
          <w:tab w:val="left" w:pos="1276"/>
        </w:tabs>
        <w:suppressAutoHyphens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списании оформляется в форме </w:t>
      </w:r>
      <w:r w:rsidR="00D75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</w:t>
      </w:r>
      <w:r w:rsidRPr="004F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администратора доходов.</w:t>
      </w:r>
    </w:p>
    <w:p w:rsidR="00341691" w:rsidRPr="004F2757" w:rsidRDefault="00341691" w:rsidP="0044435C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списании принимается администратором доходов на основании </w:t>
      </w:r>
      <w:r w:rsidR="0052024D" w:rsidRPr="004F2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4F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52024D" w:rsidRPr="004F2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поступлению и выбытию активов</w:t>
      </w:r>
      <w:r w:rsidR="00463C79" w:rsidRPr="004F275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созданной администратором доходов</w:t>
      </w:r>
      <w:r w:rsidR="009522EC" w:rsidRPr="004F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</w:t>
      </w:r>
      <w:r w:rsidR="0044435C" w:rsidRPr="004F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9C05B9" w:rsidRPr="004F27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</w:t>
      </w:r>
      <w:r w:rsidR="007F749E" w:rsidRPr="004F27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3572" w:rsidRPr="004F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безнадежной к взысканию задолженности по платежам в </w:t>
      </w:r>
      <w:r w:rsidR="00044F6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сельского поселения «Кажым»</w:t>
      </w:r>
      <w:r w:rsidRPr="004F2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ADF" w:rsidRPr="00915ADF" w:rsidRDefault="00341691" w:rsidP="00E03572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</w:t>
      </w:r>
      <w:r w:rsidR="007F749E" w:rsidRPr="004F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подготовки решений о признании безнадежной к взысканию задолженности по платежам в бюджет </w:t>
      </w:r>
      <w:r w:rsidRPr="004F2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 председателем Комиссии (в случае отсутствия председателя</w:t>
      </w:r>
      <w:r w:rsidRPr="003B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5B9" w:rsidRPr="003B45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B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заместителем) и проводятся</w:t>
      </w:r>
      <w:r w:rsidR="005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необходимости при </w:t>
      </w:r>
      <w:r w:rsidR="001E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 у </w:t>
      </w:r>
      <w:r w:rsidR="00025E1B" w:rsidRPr="003B45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</w:t>
      </w:r>
      <w:r w:rsidR="001E65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5E1B" w:rsidRPr="003B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</w:t>
      </w:r>
      <w:r w:rsidR="00BD6E04" w:rsidRPr="003B4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893643" w:rsidRPr="003B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подтверждающих наличие оснований для принятия решения о признании безнадежной к взысканию задолженности по платежам в </w:t>
      </w:r>
      <w:r w:rsid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F6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сельского поселения «Кажым»</w:t>
      </w:r>
      <w:r w:rsidR="00893643" w:rsidRPr="003B4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4562" w:rsidRPr="003B4562">
        <w:t xml:space="preserve"> </w:t>
      </w:r>
      <w:proofErr w:type="gramEnd"/>
    </w:p>
    <w:p w:rsidR="00341691" w:rsidRPr="00341691" w:rsidRDefault="00341691" w:rsidP="0044435C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правомочна принимать решения при условии присутствия на ее заседании не менее 2/3 ее участников, обладающих правом голоса. Правом голоса обладают председатель Комиссии, заместитель председателя Комиссии, члены Комиссии. Секретарь Комиссии правом голоса не обладает.</w:t>
      </w:r>
    </w:p>
    <w:p w:rsidR="00341691" w:rsidRPr="00341691" w:rsidRDefault="00341691" w:rsidP="0034169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принимаются открытым голосованием простым большинством голосов. При равенстве голосов голос председателя Комиссии является решающим. Участники Комиссии не вправе воздерживаться от голосования. Председатель комиссии голосует последним.</w:t>
      </w:r>
    </w:p>
    <w:p w:rsidR="00341691" w:rsidRPr="00341691" w:rsidRDefault="00341691" w:rsidP="0034169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кого-либо из участников Комиссии, обладающих правом голоса, прямой или косвенной личной заинтересованности в результатах голосования по вопросам, рассматриваемым Комиссией, такой участник Комиссии обязан заявить об этом председателю Комиссии (в случае отсутствия председателя </w:t>
      </w:r>
      <w:r w:rsidR="0052024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заместителю) и заявить самоотвод от участия в заседании Комиссии. Самоотвод рассматривается остальным составом Комиссии, результат рассмотрения оформляется в протоколе заседания Комиссии с указанием причины удовлетворения или отказа в заявлении о самоотводе.</w:t>
      </w:r>
    </w:p>
    <w:p w:rsidR="00341691" w:rsidRPr="0044435C" w:rsidRDefault="00341691" w:rsidP="003B4562">
      <w:pPr>
        <w:pStyle w:val="a6"/>
        <w:widowControl w:val="0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представленных </w:t>
      </w:r>
      <w:r w:rsidR="00E03572" w:rsidRPr="007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администратором </w:t>
      </w:r>
      <w:r w:rsidR="003C6051" w:rsidRPr="007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="005F6B4D" w:rsidRPr="007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r w:rsidRPr="007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принимает</w:t>
      </w:r>
      <w:r w:rsidR="0044435C" w:rsidRPr="007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призна</w:t>
      </w:r>
      <w:r w:rsidR="0044435C" w:rsidRPr="004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безнадежной к взысканию задолженности по платежам в </w:t>
      </w:r>
      <w:r w:rsidR="00044F6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сельского поселения «Кажым»</w:t>
      </w:r>
      <w:r w:rsidR="007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35C" w:rsidRPr="004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4435C" w:rsidRPr="004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3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44435C" w:rsidRPr="004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 </w:t>
      </w:r>
      <w:r w:rsidR="005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44435C" w:rsidRPr="00444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дальнейшей работ</w:t>
      </w:r>
      <w:r w:rsidR="005F6B4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4435C" w:rsidRPr="004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взысканию задолженности по платежам в </w:t>
      </w:r>
      <w:r w:rsidR="00044F6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сельского поселения «Кажым»</w:t>
      </w:r>
      <w:r w:rsidRPr="0044435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отражается в протоколе заседания</w:t>
      </w:r>
      <w:r w:rsidR="0044435C" w:rsidRPr="004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025E1B" w:rsidRPr="00C26ABA" w:rsidRDefault="00025E1B" w:rsidP="003B4562">
      <w:pPr>
        <w:pStyle w:val="a6"/>
        <w:widowControl w:val="0"/>
        <w:numPr>
          <w:ilvl w:val="0"/>
          <w:numId w:val="15"/>
        </w:numPr>
        <w:tabs>
          <w:tab w:val="left" w:pos="0"/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о признании безнадежной к взысканию задолженности </w:t>
      </w:r>
      <w:r w:rsidR="0044435C" w:rsidRPr="00C2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платежам в</w:t>
      </w:r>
      <w:r w:rsid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F6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сельского поселения «Кажым»</w:t>
      </w:r>
      <w:r w:rsidRPr="00C2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="00E03572" w:rsidRPr="00C2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Pr="00C26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документов</w:t>
      </w:r>
      <w:r w:rsidR="00BD6E04" w:rsidRPr="00C26ABA">
        <w:t xml:space="preserve">, </w:t>
      </w:r>
      <w:r w:rsidR="00FB74D3" w:rsidRPr="00C2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пункте </w:t>
      </w:r>
      <w:r w:rsidR="00C26ABA" w:rsidRPr="00C26A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74D3" w:rsidRPr="00C2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025E1B" w:rsidRPr="0044435C" w:rsidRDefault="00025E1B" w:rsidP="003B4562">
      <w:pPr>
        <w:pStyle w:val="a6"/>
        <w:widowControl w:val="0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о </w:t>
      </w:r>
      <w:r w:rsidR="005F6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дальнейшей работы</w:t>
      </w:r>
      <w:r w:rsidRPr="004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взысканию задолженности принимается в случае, если на рассмотрение Комисс</w:t>
      </w:r>
      <w:r w:rsidR="000870CC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4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представлены либо представлены не в полном объеме документы, установленные пунктом </w:t>
      </w:r>
      <w:r w:rsidR="00A026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либо из представленных документов не следует наличие оснований, установленных пункт</w:t>
      </w:r>
      <w:r w:rsidR="00FB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1 и 2 </w:t>
      </w:r>
      <w:r w:rsidR="00FB74D3"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FB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C6051">
        <w:rPr>
          <w:rFonts w:ascii="Times New Roman" w:eastAsia="Calibri" w:hAnsi="Times New Roman" w:cs="Times New Roman"/>
          <w:sz w:val="28"/>
          <w:szCs w:val="28"/>
        </w:rPr>
        <w:t>47.2.</w:t>
      </w:r>
      <w:r w:rsidR="00FB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 РФ</w:t>
      </w:r>
      <w:r w:rsidRPr="00444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691" w:rsidRPr="0044435C" w:rsidRDefault="00341691" w:rsidP="0044435C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Комиссии оформляется секретарем Комиссии в письменной форме и подписывается всеми ее участниками.</w:t>
      </w:r>
    </w:p>
    <w:p w:rsidR="00341691" w:rsidRPr="00341691" w:rsidRDefault="00341691" w:rsidP="00341691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Комиссии должен содержать следующие сведения:</w:t>
      </w:r>
    </w:p>
    <w:p w:rsidR="00341691" w:rsidRPr="00341691" w:rsidRDefault="0044435C" w:rsidP="003B4562">
      <w:pPr>
        <w:widowControl w:val="0"/>
        <w:tabs>
          <w:tab w:val="left" w:pos="1134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41691"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заседания Комиссии;</w:t>
      </w:r>
    </w:p>
    <w:p w:rsidR="00341691" w:rsidRPr="00341691" w:rsidRDefault="0044435C" w:rsidP="003B4562">
      <w:pPr>
        <w:widowControl w:val="0"/>
        <w:tabs>
          <w:tab w:val="left" w:pos="1134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41691"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задолженности, являющейся предметом рассмотрения Комиссии, в том числе:</w:t>
      </w:r>
    </w:p>
    <w:p w:rsidR="00341691" w:rsidRPr="00341691" w:rsidRDefault="0044435C" w:rsidP="00341691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41691"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организации (фамилия, имя, отчество физического лица);</w:t>
      </w:r>
    </w:p>
    <w:p w:rsidR="00341691" w:rsidRPr="00341691" w:rsidRDefault="0044435C" w:rsidP="00341691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341691"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341691" w:rsidRPr="00341691" w:rsidRDefault="0044435C" w:rsidP="00341691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341691"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платеже, по которому возникла задолженность;</w:t>
      </w:r>
    </w:p>
    <w:p w:rsidR="00341691" w:rsidRPr="00341691" w:rsidRDefault="0044435C" w:rsidP="00341691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341691"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классификации дохода</w:t>
      </w:r>
      <w:r w:rsidR="0052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44F68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сельского поселения «Кажым»</w:t>
      </w:r>
      <w:r w:rsidR="00341691" w:rsidRPr="003416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341691"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которому учитывается задолженность по платежам в</w:t>
      </w:r>
      <w:r w:rsidR="0052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сельского поселения «Кажым»</w:t>
      </w:r>
    </w:p>
    <w:p w:rsidR="00341691" w:rsidRPr="00341691" w:rsidRDefault="0044435C" w:rsidP="00341691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341691"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задолженности по платежам в </w:t>
      </w:r>
      <w:r w:rsidR="00044F6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сельского поселения «Кажым»</w:t>
      </w:r>
      <w:r w:rsidR="00341691"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1691" w:rsidRPr="00341691" w:rsidRDefault="0044435C" w:rsidP="00341691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341691"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задолженности по пеням, штрафам по соответствующим платежам в</w:t>
      </w:r>
      <w:r w:rsidR="00FB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691"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F6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сельского поселения «Кажым»</w:t>
      </w:r>
      <w:r w:rsidR="00341691"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1691" w:rsidRPr="00341691" w:rsidRDefault="0044435C" w:rsidP="003B4562">
      <w:pPr>
        <w:widowControl w:val="0"/>
        <w:tabs>
          <w:tab w:val="left" w:pos="1134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1691"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1691"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поставленных на</w:t>
      </w:r>
      <w:r w:rsidR="00FB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Комиссии вопросах.</w:t>
      </w:r>
    </w:p>
    <w:p w:rsidR="00341691" w:rsidRPr="00341691" w:rsidRDefault="0044435C" w:rsidP="003B4562">
      <w:pPr>
        <w:widowControl w:val="0"/>
        <w:tabs>
          <w:tab w:val="left" w:pos="1134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1691"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представленных по каждому рассматриваемому вопросу документах;</w:t>
      </w:r>
    </w:p>
    <w:p w:rsidR="00341691" w:rsidRPr="00341691" w:rsidRDefault="0044435C" w:rsidP="003B4562">
      <w:pPr>
        <w:widowControl w:val="0"/>
        <w:tabs>
          <w:tab w:val="left" w:pos="1134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1691"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1691"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результатах голосования по рассмотренным вопросам;</w:t>
      </w:r>
    </w:p>
    <w:p w:rsidR="00341691" w:rsidRPr="00341691" w:rsidRDefault="0044435C" w:rsidP="003B4562">
      <w:pPr>
        <w:widowControl w:val="0"/>
        <w:tabs>
          <w:tab w:val="left" w:pos="1134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1691"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1691"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принятых решениях, указанных в пункта</w:t>
      </w:r>
      <w:r w:rsidR="00FB74D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41691"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4D3">
        <w:rPr>
          <w:rFonts w:ascii="Times New Roman" w:eastAsia="Times New Roman" w:hAnsi="Times New Roman" w:cs="Times New Roman"/>
          <w:sz w:val="28"/>
          <w:szCs w:val="28"/>
          <w:lang w:eastAsia="ru-RU"/>
        </w:rPr>
        <w:t>9 и 10</w:t>
      </w:r>
      <w:r w:rsidR="00341691"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41691" w:rsidRPr="00341691" w:rsidRDefault="0044435C" w:rsidP="003B4562">
      <w:pPr>
        <w:widowControl w:val="0"/>
        <w:tabs>
          <w:tab w:val="left" w:pos="1134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1691"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1691"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заявленных участниками Комиссии самоотводах и результатах их рассмотрения.</w:t>
      </w:r>
    </w:p>
    <w:p w:rsidR="00341691" w:rsidRPr="00341691" w:rsidRDefault="00341691" w:rsidP="00341691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Комиссии подписывается председателем Комиссии и секретарем Комиссии.</w:t>
      </w:r>
    </w:p>
    <w:p w:rsidR="00FE2F96" w:rsidRDefault="00341691" w:rsidP="003B4562">
      <w:pPr>
        <w:pStyle w:val="a6"/>
        <w:widowControl w:val="0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 заседания Комиссии, содержащего решение Комиссии</w:t>
      </w:r>
      <w:r w:rsidR="00FB74D3" w:rsidRPr="00FB74D3">
        <w:t xml:space="preserve"> </w:t>
      </w:r>
      <w:r w:rsidR="00FB74D3" w:rsidRPr="00FE2F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безнадежной к взысканию задолженности по платежам в</w:t>
      </w:r>
      <w:r w:rsid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F6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сельского поселения «Кажым»</w:t>
      </w:r>
      <w:r w:rsidR="00025E1B" w:rsidRPr="00FE2F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Pr="00FE2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трех рабочих дней</w:t>
      </w:r>
      <w:r w:rsidRPr="00F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 Комиссии оформляется </w:t>
      </w:r>
      <w:r w:rsidR="001E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E2F96" w:rsidRPr="00FE2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1E65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E2F96" w:rsidRPr="00F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списании и в тот</w:t>
      </w:r>
      <w:r w:rsidR="00FE2F96" w:rsidRPr="001E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срок направляется на подписание руководителю администратора доходов.</w:t>
      </w:r>
    </w:p>
    <w:p w:rsidR="00341691" w:rsidRPr="00FE2F96" w:rsidRDefault="00FE2F96" w:rsidP="003B4562">
      <w:pPr>
        <w:pStyle w:val="a6"/>
        <w:widowControl w:val="0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о списании </w:t>
      </w:r>
      <w:r w:rsidR="00341691" w:rsidRPr="00FE2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Pr="00FE2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41691" w:rsidRPr="00F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следующую информацию:</w:t>
      </w:r>
    </w:p>
    <w:p w:rsidR="00341691" w:rsidRPr="00341691" w:rsidRDefault="00341691" w:rsidP="003B45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51"/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полное наименование организации (фамилия, имя, отчество физического лица);</w:t>
      </w:r>
    </w:p>
    <w:p w:rsidR="00341691" w:rsidRPr="00341691" w:rsidRDefault="00341691" w:rsidP="003B45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52"/>
      <w:bookmarkEnd w:id="1"/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341691" w:rsidRPr="00341691" w:rsidRDefault="00341691" w:rsidP="003B45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53"/>
      <w:bookmarkEnd w:id="2"/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платеже, по которому возникла задолженность;</w:t>
      </w:r>
    </w:p>
    <w:p w:rsidR="00341691" w:rsidRPr="00341691" w:rsidRDefault="00341691" w:rsidP="003B45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54"/>
      <w:bookmarkEnd w:id="3"/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код классификации доходов бюджетов Российской Федерации, по которому учитывается задолженность по платежам в </w:t>
      </w:r>
      <w:r w:rsidR="00044F6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сельского поселения «Кажым»</w:t>
      </w: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наименование;</w:t>
      </w:r>
    </w:p>
    <w:p w:rsidR="00341691" w:rsidRPr="00341691" w:rsidRDefault="00341691" w:rsidP="003B45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55"/>
      <w:bookmarkEnd w:id="4"/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сумма задолженности по платежам в </w:t>
      </w:r>
      <w:r w:rsidR="00044F6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сельского поселения «Кажым»</w:t>
      </w: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1691" w:rsidRPr="00341691" w:rsidRDefault="00341691" w:rsidP="003B45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56"/>
      <w:bookmarkEnd w:id="5"/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сумма задолженности по пеням и штрафам по соответствующим платежам в </w:t>
      </w:r>
      <w:r w:rsidR="00044F6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сельского поселения «Кажым»</w:t>
      </w: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1691" w:rsidRPr="00341691" w:rsidRDefault="00341691" w:rsidP="003B45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57"/>
      <w:bookmarkEnd w:id="6"/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дата принятия Комиссией решения о признании безнадежной к взысканию задолженности по платежам в </w:t>
      </w:r>
      <w:r w:rsidR="00044F6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сельского поселения «Кажым»</w:t>
      </w: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7"/>
    <w:p w:rsidR="00341691" w:rsidRPr="00341691" w:rsidRDefault="00341691" w:rsidP="003B45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Pr="003416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подписи участников Комиссии.</w:t>
      </w:r>
    </w:p>
    <w:p w:rsidR="00341691" w:rsidRPr="00FE2F96" w:rsidRDefault="00FE2F96" w:rsidP="00FE2F96">
      <w:pPr>
        <w:pStyle w:val="a6"/>
        <w:widowControl w:val="0"/>
        <w:numPr>
          <w:ilvl w:val="0"/>
          <w:numId w:val="15"/>
        </w:numPr>
        <w:suppressAutoHyphens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41691" w:rsidRPr="00FE2F9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Pr="00FE2F9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F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администратора доходов</w:t>
      </w:r>
      <w:r w:rsidR="00FA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</w:t>
      </w:r>
      <w:r w:rsidRPr="00F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списании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рабочих</w:t>
      </w:r>
      <w:r w:rsidR="00FA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поступления</w:t>
      </w:r>
      <w:r w:rsidR="00341691" w:rsidRPr="00FE2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691" w:rsidRPr="00FE2F96" w:rsidRDefault="00341691" w:rsidP="00FE2F96">
      <w:pPr>
        <w:pStyle w:val="a6"/>
        <w:widowControl w:val="0"/>
        <w:numPr>
          <w:ilvl w:val="0"/>
          <w:numId w:val="15"/>
        </w:numPr>
        <w:suppressAutoHyphens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Списание задолженности (в том числе неустойки, образовавшейся на дату списания задолженности) администратор доходов осуществляет в течение </w:t>
      </w:r>
      <w:r w:rsidR="00025E1B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Pr="00F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E1B" w:rsidRPr="00FE2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Pr="00F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Решения о списании</w:t>
      </w:r>
      <w:r w:rsidRPr="00FE2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278" w:rsidRPr="00042278" w:rsidRDefault="00042278" w:rsidP="000422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42278" w:rsidRPr="00042278" w:rsidRDefault="00042278" w:rsidP="00042278"/>
    <w:p w:rsidR="00042278" w:rsidRPr="00042278" w:rsidRDefault="00042278" w:rsidP="00042278">
      <w:pPr>
        <w:rPr>
          <w:rFonts w:ascii="Times New Roman" w:eastAsia="Calibri" w:hAnsi="Times New Roman" w:cs="Times New Roman"/>
          <w:sz w:val="28"/>
          <w:szCs w:val="28"/>
        </w:rPr>
      </w:pPr>
    </w:p>
    <w:sectPr w:rsidR="00042278" w:rsidRPr="00042278" w:rsidSect="00C73A7F">
      <w:footerReference w:type="default" r:id="rId12"/>
      <w:pgSz w:w="11906" w:h="16838"/>
      <w:pgMar w:top="1276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A2" w:rsidRDefault="007316A2" w:rsidP="005E157D">
      <w:pPr>
        <w:spacing w:after="0" w:line="240" w:lineRule="auto"/>
      </w:pPr>
      <w:r>
        <w:separator/>
      </w:r>
    </w:p>
  </w:endnote>
  <w:endnote w:type="continuationSeparator" w:id="0">
    <w:p w:rsidR="007316A2" w:rsidRDefault="007316A2" w:rsidP="005E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523464"/>
      <w:docPartObj>
        <w:docPartGallery w:val="Page Numbers (Bottom of Page)"/>
        <w:docPartUnique/>
      </w:docPartObj>
    </w:sdtPr>
    <w:sdtEndPr/>
    <w:sdtContent>
      <w:p w:rsidR="005E157D" w:rsidRDefault="005E157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C13">
          <w:rPr>
            <w:noProof/>
          </w:rPr>
          <w:t>6</w:t>
        </w:r>
        <w:r>
          <w:fldChar w:fldCharType="end"/>
        </w:r>
      </w:p>
    </w:sdtContent>
  </w:sdt>
  <w:p w:rsidR="005E157D" w:rsidRDefault="005E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A2" w:rsidRDefault="007316A2" w:rsidP="005E157D">
      <w:pPr>
        <w:spacing w:after="0" w:line="240" w:lineRule="auto"/>
      </w:pPr>
      <w:r>
        <w:separator/>
      </w:r>
    </w:p>
  </w:footnote>
  <w:footnote w:type="continuationSeparator" w:id="0">
    <w:p w:rsidR="007316A2" w:rsidRDefault="007316A2" w:rsidP="005E1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FD3"/>
    <w:multiLevelType w:val="multilevel"/>
    <w:tmpl w:val="62223DF6"/>
    <w:lvl w:ilvl="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283DA8"/>
    <w:multiLevelType w:val="hybridMultilevel"/>
    <w:tmpl w:val="19088F0E"/>
    <w:lvl w:ilvl="0" w:tplc="BE2AD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67D63"/>
    <w:multiLevelType w:val="hybridMultilevel"/>
    <w:tmpl w:val="F18042C0"/>
    <w:lvl w:ilvl="0" w:tplc="745431CE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94EF7"/>
    <w:multiLevelType w:val="hybridMultilevel"/>
    <w:tmpl w:val="2FA665F6"/>
    <w:lvl w:ilvl="0" w:tplc="BE2AD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315259"/>
    <w:multiLevelType w:val="multilevel"/>
    <w:tmpl w:val="A5181AC4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29" w:hanging="13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F2A7104"/>
    <w:multiLevelType w:val="hybridMultilevel"/>
    <w:tmpl w:val="D988B74E"/>
    <w:lvl w:ilvl="0" w:tplc="DB225506">
      <w:start w:val="4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16AF5FA9"/>
    <w:multiLevelType w:val="hybridMultilevel"/>
    <w:tmpl w:val="3194830E"/>
    <w:lvl w:ilvl="0" w:tplc="BE2AD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F54B0"/>
    <w:multiLevelType w:val="hybridMultilevel"/>
    <w:tmpl w:val="9D6CD6AC"/>
    <w:lvl w:ilvl="0" w:tplc="D91A7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59172D"/>
    <w:multiLevelType w:val="hybridMultilevel"/>
    <w:tmpl w:val="9F0E7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17080"/>
    <w:multiLevelType w:val="multilevel"/>
    <w:tmpl w:val="33103CCE"/>
    <w:lvl w:ilvl="0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414CEB"/>
    <w:multiLevelType w:val="hybridMultilevel"/>
    <w:tmpl w:val="33103CCE"/>
    <w:lvl w:ilvl="0" w:tplc="1E4A4714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42441B"/>
    <w:multiLevelType w:val="hybridMultilevel"/>
    <w:tmpl w:val="52CE3372"/>
    <w:lvl w:ilvl="0" w:tplc="F5126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69787E"/>
    <w:multiLevelType w:val="hybridMultilevel"/>
    <w:tmpl w:val="E78A1876"/>
    <w:lvl w:ilvl="0" w:tplc="F3E425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1811F4"/>
    <w:multiLevelType w:val="multilevel"/>
    <w:tmpl w:val="A5181AC4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29" w:hanging="13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1DE4D3C"/>
    <w:multiLevelType w:val="hybridMultilevel"/>
    <w:tmpl w:val="B6D23E00"/>
    <w:lvl w:ilvl="0" w:tplc="9240094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8275F"/>
    <w:multiLevelType w:val="hybridMultilevel"/>
    <w:tmpl w:val="4AF639B2"/>
    <w:lvl w:ilvl="0" w:tplc="C706EA3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5C47E7"/>
    <w:multiLevelType w:val="hybridMultilevel"/>
    <w:tmpl w:val="41FA8FE8"/>
    <w:lvl w:ilvl="0" w:tplc="BE2AD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B34ED2"/>
    <w:multiLevelType w:val="hybridMultilevel"/>
    <w:tmpl w:val="42FABD42"/>
    <w:lvl w:ilvl="0" w:tplc="657226BC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6D0599"/>
    <w:multiLevelType w:val="multilevel"/>
    <w:tmpl w:val="BB682E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417430B6"/>
    <w:multiLevelType w:val="hybridMultilevel"/>
    <w:tmpl w:val="C8C4AE6C"/>
    <w:lvl w:ilvl="0" w:tplc="96CE073C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98118F"/>
    <w:multiLevelType w:val="hybridMultilevel"/>
    <w:tmpl w:val="17B60C48"/>
    <w:lvl w:ilvl="0" w:tplc="BB28903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7A46F3"/>
    <w:multiLevelType w:val="hybridMultilevel"/>
    <w:tmpl w:val="58C293B2"/>
    <w:lvl w:ilvl="0" w:tplc="BE2AD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A43A3E"/>
    <w:multiLevelType w:val="multilevel"/>
    <w:tmpl w:val="52CE337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1F135D"/>
    <w:multiLevelType w:val="hybridMultilevel"/>
    <w:tmpl w:val="33245B92"/>
    <w:lvl w:ilvl="0" w:tplc="BE2AD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297B64"/>
    <w:multiLevelType w:val="hybridMultilevel"/>
    <w:tmpl w:val="F2E6185E"/>
    <w:lvl w:ilvl="0" w:tplc="BE2AD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DB299E"/>
    <w:multiLevelType w:val="hybridMultilevel"/>
    <w:tmpl w:val="8FC0296C"/>
    <w:lvl w:ilvl="0" w:tplc="5F603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B44C6"/>
    <w:multiLevelType w:val="hybridMultilevel"/>
    <w:tmpl w:val="8A94D606"/>
    <w:lvl w:ilvl="0" w:tplc="6AD6127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ED0461"/>
    <w:multiLevelType w:val="hybridMultilevel"/>
    <w:tmpl w:val="2A36CF48"/>
    <w:lvl w:ilvl="0" w:tplc="E3C0D93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BE39DB"/>
    <w:multiLevelType w:val="hybridMultilevel"/>
    <w:tmpl w:val="2676D040"/>
    <w:lvl w:ilvl="0" w:tplc="D3B66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CC5730"/>
    <w:multiLevelType w:val="multilevel"/>
    <w:tmpl w:val="38AA481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EA12ED"/>
    <w:multiLevelType w:val="multilevel"/>
    <w:tmpl w:val="F18042C0"/>
    <w:lvl w:ilvl="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AA3667"/>
    <w:multiLevelType w:val="hybridMultilevel"/>
    <w:tmpl w:val="B9D230BA"/>
    <w:lvl w:ilvl="0" w:tplc="BE2AD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4C6A6C"/>
    <w:multiLevelType w:val="hybridMultilevel"/>
    <w:tmpl w:val="1AEC53B8"/>
    <w:lvl w:ilvl="0" w:tplc="AC7CA78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47668B"/>
    <w:multiLevelType w:val="hybridMultilevel"/>
    <w:tmpl w:val="4EF20DAA"/>
    <w:lvl w:ilvl="0" w:tplc="B0DA0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7F55DAE"/>
    <w:multiLevelType w:val="hybridMultilevel"/>
    <w:tmpl w:val="22545820"/>
    <w:lvl w:ilvl="0" w:tplc="B03A0CDC">
      <w:start w:val="1"/>
      <w:numFmt w:val="decimal"/>
      <w:lvlText w:val="%1."/>
      <w:lvlJc w:val="left"/>
      <w:pPr>
        <w:ind w:left="1558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577FFE"/>
    <w:multiLevelType w:val="multilevel"/>
    <w:tmpl w:val="93A00B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A2F48BB"/>
    <w:multiLevelType w:val="hybridMultilevel"/>
    <w:tmpl w:val="DE308B60"/>
    <w:lvl w:ilvl="0" w:tplc="BE2AD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63300D"/>
    <w:multiLevelType w:val="multilevel"/>
    <w:tmpl w:val="C8C4AE6C"/>
    <w:lvl w:ilvl="0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142F28"/>
    <w:multiLevelType w:val="hybridMultilevel"/>
    <w:tmpl w:val="9B52459C"/>
    <w:lvl w:ilvl="0" w:tplc="B9EAD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0A0351"/>
    <w:multiLevelType w:val="hybridMultilevel"/>
    <w:tmpl w:val="62223DF6"/>
    <w:lvl w:ilvl="0" w:tplc="D4B2319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5CC5E51"/>
    <w:multiLevelType w:val="hybridMultilevel"/>
    <w:tmpl w:val="17347B3C"/>
    <w:lvl w:ilvl="0" w:tplc="BE2AD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45777B"/>
    <w:multiLevelType w:val="hybridMultilevel"/>
    <w:tmpl w:val="38AA481C"/>
    <w:lvl w:ilvl="0" w:tplc="DCDC9E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6752EEC"/>
    <w:multiLevelType w:val="hybridMultilevel"/>
    <w:tmpl w:val="F41EE2F8"/>
    <w:lvl w:ilvl="0" w:tplc="FEC0CAA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D36EA2"/>
    <w:multiLevelType w:val="hybridMultilevel"/>
    <w:tmpl w:val="1CA69078"/>
    <w:lvl w:ilvl="0" w:tplc="BE2AD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33"/>
  </w:num>
  <w:num w:numId="4">
    <w:abstractNumId w:val="14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1"/>
  </w:num>
  <w:num w:numId="9">
    <w:abstractNumId w:val="21"/>
  </w:num>
  <w:num w:numId="10">
    <w:abstractNumId w:val="43"/>
  </w:num>
  <w:num w:numId="11">
    <w:abstractNumId w:val="3"/>
  </w:num>
  <w:num w:numId="12">
    <w:abstractNumId w:val="23"/>
  </w:num>
  <w:num w:numId="13">
    <w:abstractNumId w:val="16"/>
  </w:num>
  <w:num w:numId="14">
    <w:abstractNumId w:val="1"/>
  </w:num>
  <w:num w:numId="15">
    <w:abstractNumId w:val="4"/>
  </w:num>
  <w:num w:numId="16">
    <w:abstractNumId w:val="24"/>
  </w:num>
  <w:num w:numId="17">
    <w:abstractNumId w:val="36"/>
  </w:num>
  <w:num w:numId="18">
    <w:abstractNumId w:val="18"/>
  </w:num>
  <w:num w:numId="19">
    <w:abstractNumId w:val="6"/>
  </w:num>
  <w:num w:numId="20">
    <w:abstractNumId w:val="40"/>
  </w:num>
  <w:num w:numId="21">
    <w:abstractNumId w:val="8"/>
  </w:num>
  <w:num w:numId="22">
    <w:abstractNumId w:val="7"/>
  </w:num>
  <w:num w:numId="23">
    <w:abstractNumId w:val="5"/>
  </w:num>
  <w:num w:numId="24">
    <w:abstractNumId w:val="39"/>
  </w:num>
  <w:num w:numId="25">
    <w:abstractNumId w:val="0"/>
  </w:num>
  <w:num w:numId="26">
    <w:abstractNumId w:val="10"/>
  </w:num>
  <w:num w:numId="27">
    <w:abstractNumId w:val="9"/>
  </w:num>
  <w:num w:numId="28">
    <w:abstractNumId w:val="41"/>
  </w:num>
  <w:num w:numId="29">
    <w:abstractNumId w:val="29"/>
  </w:num>
  <w:num w:numId="30">
    <w:abstractNumId w:val="38"/>
  </w:num>
  <w:num w:numId="31">
    <w:abstractNumId w:val="15"/>
  </w:num>
  <w:num w:numId="32">
    <w:abstractNumId w:val="27"/>
  </w:num>
  <w:num w:numId="33">
    <w:abstractNumId w:val="20"/>
  </w:num>
  <w:num w:numId="34">
    <w:abstractNumId w:val="26"/>
  </w:num>
  <w:num w:numId="35">
    <w:abstractNumId w:val="42"/>
  </w:num>
  <w:num w:numId="36">
    <w:abstractNumId w:val="17"/>
  </w:num>
  <w:num w:numId="37">
    <w:abstractNumId w:val="11"/>
  </w:num>
  <w:num w:numId="38">
    <w:abstractNumId w:val="22"/>
  </w:num>
  <w:num w:numId="39">
    <w:abstractNumId w:val="2"/>
  </w:num>
  <w:num w:numId="40">
    <w:abstractNumId w:val="30"/>
  </w:num>
  <w:num w:numId="41">
    <w:abstractNumId w:val="32"/>
  </w:num>
  <w:num w:numId="42">
    <w:abstractNumId w:val="35"/>
  </w:num>
  <w:num w:numId="43">
    <w:abstractNumId w:val="13"/>
  </w:num>
  <w:num w:numId="44">
    <w:abstractNumId w:val="28"/>
  </w:num>
  <w:num w:numId="45">
    <w:abstractNumId w:val="1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A"/>
    <w:rsid w:val="00025E1B"/>
    <w:rsid w:val="00042278"/>
    <w:rsid w:val="00044F68"/>
    <w:rsid w:val="00066C95"/>
    <w:rsid w:val="000870CC"/>
    <w:rsid w:val="000A06E1"/>
    <w:rsid w:val="000C16D6"/>
    <w:rsid w:val="000F1995"/>
    <w:rsid w:val="00144162"/>
    <w:rsid w:val="00181818"/>
    <w:rsid w:val="001B0FF2"/>
    <w:rsid w:val="001E6593"/>
    <w:rsid w:val="00210256"/>
    <w:rsid w:val="002514B7"/>
    <w:rsid w:val="002623C7"/>
    <w:rsid w:val="002676C2"/>
    <w:rsid w:val="002E0B51"/>
    <w:rsid w:val="002F4748"/>
    <w:rsid w:val="00341691"/>
    <w:rsid w:val="00343B31"/>
    <w:rsid w:val="00364B16"/>
    <w:rsid w:val="003A402C"/>
    <w:rsid w:val="003B4562"/>
    <w:rsid w:val="003C6051"/>
    <w:rsid w:val="003E4CCE"/>
    <w:rsid w:val="003F4033"/>
    <w:rsid w:val="00413C62"/>
    <w:rsid w:val="0044435C"/>
    <w:rsid w:val="00463C79"/>
    <w:rsid w:val="0049713E"/>
    <w:rsid w:val="004D733E"/>
    <w:rsid w:val="004F15CF"/>
    <w:rsid w:val="004F2757"/>
    <w:rsid w:val="0052024D"/>
    <w:rsid w:val="00523FB6"/>
    <w:rsid w:val="005E157D"/>
    <w:rsid w:val="005F6B4D"/>
    <w:rsid w:val="0066339B"/>
    <w:rsid w:val="00665DB1"/>
    <w:rsid w:val="006A2DF5"/>
    <w:rsid w:val="006B264E"/>
    <w:rsid w:val="006C059E"/>
    <w:rsid w:val="006F0FC1"/>
    <w:rsid w:val="006F79EB"/>
    <w:rsid w:val="007174E5"/>
    <w:rsid w:val="007309A1"/>
    <w:rsid w:val="007316A2"/>
    <w:rsid w:val="00776163"/>
    <w:rsid w:val="007A2CFA"/>
    <w:rsid w:val="007B684A"/>
    <w:rsid w:val="007F749E"/>
    <w:rsid w:val="00834D02"/>
    <w:rsid w:val="00861C13"/>
    <w:rsid w:val="00882886"/>
    <w:rsid w:val="00893643"/>
    <w:rsid w:val="008A61B2"/>
    <w:rsid w:val="008F3337"/>
    <w:rsid w:val="00915ADF"/>
    <w:rsid w:val="009522EC"/>
    <w:rsid w:val="009635A7"/>
    <w:rsid w:val="009A0E80"/>
    <w:rsid w:val="009A7951"/>
    <w:rsid w:val="009C05B9"/>
    <w:rsid w:val="009F041E"/>
    <w:rsid w:val="00A02640"/>
    <w:rsid w:val="00A21069"/>
    <w:rsid w:val="00A413F9"/>
    <w:rsid w:val="00A43B27"/>
    <w:rsid w:val="00AC4220"/>
    <w:rsid w:val="00AD1738"/>
    <w:rsid w:val="00B04E3C"/>
    <w:rsid w:val="00B31A2D"/>
    <w:rsid w:val="00BD1C72"/>
    <w:rsid w:val="00BD294D"/>
    <w:rsid w:val="00BD6E04"/>
    <w:rsid w:val="00BE2F26"/>
    <w:rsid w:val="00BF781D"/>
    <w:rsid w:val="00C05799"/>
    <w:rsid w:val="00C26ABA"/>
    <w:rsid w:val="00C73A7F"/>
    <w:rsid w:val="00C756EA"/>
    <w:rsid w:val="00CC2586"/>
    <w:rsid w:val="00CC29B2"/>
    <w:rsid w:val="00D10830"/>
    <w:rsid w:val="00D237B0"/>
    <w:rsid w:val="00D36F6A"/>
    <w:rsid w:val="00D5484A"/>
    <w:rsid w:val="00D751E1"/>
    <w:rsid w:val="00E03572"/>
    <w:rsid w:val="00E1013E"/>
    <w:rsid w:val="00E128FD"/>
    <w:rsid w:val="00E13C53"/>
    <w:rsid w:val="00E65D2F"/>
    <w:rsid w:val="00E91BDA"/>
    <w:rsid w:val="00EA20E8"/>
    <w:rsid w:val="00EA4328"/>
    <w:rsid w:val="00EC75B8"/>
    <w:rsid w:val="00ED7EA3"/>
    <w:rsid w:val="00F2497A"/>
    <w:rsid w:val="00F2726D"/>
    <w:rsid w:val="00FA35FE"/>
    <w:rsid w:val="00FA77F4"/>
    <w:rsid w:val="00FB74D3"/>
    <w:rsid w:val="00FE2F96"/>
    <w:rsid w:val="00FE43F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6A"/>
  </w:style>
  <w:style w:type="paragraph" w:styleId="1">
    <w:name w:val="heading 1"/>
    <w:basedOn w:val="a"/>
    <w:next w:val="a"/>
    <w:link w:val="10"/>
    <w:uiPriority w:val="9"/>
    <w:qFormat/>
    <w:rsid w:val="0004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56E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C756EA"/>
    <w:pPr>
      <w:ind w:left="720"/>
      <w:contextualSpacing/>
    </w:pPr>
  </w:style>
  <w:style w:type="table" w:styleId="a7">
    <w:name w:val="Table Grid"/>
    <w:basedOn w:val="a1"/>
    <w:uiPriority w:val="59"/>
    <w:rsid w:val="000422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4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042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4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2278"/>
  </w:style>
  <w:style w:type="paragraph" w:styleId="aa">
    <w:name w:val="footer"/>
    <w:basedOn w:val="a"/>
    <w:link w:val="ab"/>
    <w:uiPriority w:val="99"/>
    <w:unhideWhenUsed/>
    <w:rsid w:val="0004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2278"/>
  </w:style>
  <w:style w:type="paragraph" w:customStyle="1" w:styleId="ConsPlusNormal">
    <w:name w:val="ConsPlusNormal"/>
    <w:rsid w:val="00042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422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12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Основной текст_"/>
    <w:basedOn w:val="a0"/>
    <w:link w:val="21"/>
    <w:rsid w:val="00341691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341691"/>
    <w:pPr>
      <w:widowControl w:val="0"/>
      <w:shd w:val="clear" w:color="auto" w:fill="FFFFFF"/>
      <w:spacing w:before="1200" w:after="1200" w:line="300" w:lineRule="exac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6A"/>
  </w:style>
  <w:style w:type="paragraph" w:styleId="1">
    <w:name w:val="heading 1"/>
    <w:basedOn w:val="a"/>
    <w:next w:val="a"/>
    <w:link w:val="10"/>
    <w:uiPriority w:val="9"/>
    <w:qFormat/>
    <w:rsid w:val="0004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56E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C756EA"/>
    <w:pPr>
      <w:ind w:left="720"/>
      <w:contextualSpacing/>
    </w:pPr>
  </w:style>
  <w:style w:type="table" w:styleId="a7">
    <w:name w:val="Table Grid"/>
    <w:basedOn w:val="a1"/>
    <w:uiPriority w:val="59"/>
    <w:rsid w:val="000422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4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042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4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2278"/>
  </w:style>
  <w:style w:type="paragraph" w:styleId="aa">
    <w:name w:val="footer"/>
    <w:basedOn w:val="a"/>
    <w:link w:val="ab"/>
    <w:uiPriority w:val="99"/>
    <w:unhideWhenUsed/>
    <w:rsid w:val="0004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2278"/>
  </w:style>
  <w:style w:type="paragraph" w:customStyle="1" w:styleId="ConsPlusNormal">
    <w:name w:val="ConsPlusNormal"/>
    <w:rsid w:val="00042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422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12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Основной текст_"/>
    <w:basedOn w:val="a0"/>
    <w:link w:val="21"/>
    <w:rsid w:val="00341691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341691"/>
    <w:pPr>
      <w:widowControl w:val="0"/>
      <w:shd w:val="clear" w:color="auto" w:fill="FFFFFF"/>
      <w:spacing w:before="1200" w:after="1200" w:line="300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CBF215DD02B1D713BF593AADDF19B9B890E3FCAB8DE42F822A6163EA339F0298CDBB19E1C1FA2Fu2M2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BCBF215DD02B1D713BF593AADDF19B9B890E3FCAB8DE42F822A6163EA339F0298CDBB19E1C1FA2Fu2M3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B07D-548C-410A-AF60-AE4275D7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Виктория Николаевна</dc:creator>
  <cp:lastModifiedBy>User</cp:lastModifiedBy>
  <cp:revision>8</cp:revision>
  <cp:lastPrinted>2016-08-09T05:24:00Z</cp:lastPrinted>
  <dcterms:created xsi:type="dcterms:W3CDTF">2016-06-14T10:02:00Z</dcterms:created>
  <dcterms:modified xsi:type="dcterms:W3CDTF">2016-08-15T05:22:00Z</dcterms:modified>
</cp:coreProperties>
</file>