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275"/>
        <w:gridCol w:w="2268"/>
        <w:gridCol w:w="1800"/>
        <w:gridCol w:w="2028"/>
      </w:tblGrid>
      <w:tr w:rsidR="00771D65" w:rsidRPr="00ED3EF1" w:rsidTr="00695531">
        <w:trPr>
          <w:trHeight w:val="646"/>
        </w:trPr>
        <w:tc>
          <w:tcPr>
            <w:tcW w:w="3472" w:type="dxa"/>
            <w:gridSpan w:val="3"/>
          </w:tcPr>
          <w:p w:rsidR="00771D65" w:rsidRPr="00ED3EF1" w:rsidRDefault="00771D65" w:rsidP="00695531">
            <w:pPr>
              <w:ind w:right="5"/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rPr>
                <w:spacing w:val="-9"/>
                <w:sz w:val="26"/>
                <w:szCs w:val="26"/>
              </w:rPr>
              <w:br w:type="page"/>
            </w:r>
            <w:r>
              <w:rPr>
                <w:spacing w:val="-9"/>
                <w:sz w:val="26"/>
                <w:szCs w:val="26"/>
              </w:rPr>
              <w:br w:type="page"/>
            </w:r>
            <w:r>
              <w:rPr>
                <w:spacing w:val="-9"/>
                <w:sz w:val="26"/>
                <w:szCs w:val="26"/>
              </w:rPr>
              <w:br w:type="page"/>
            </w:r>
          </w:p>
          <w:p w:rsidR="00771D65" w:rsidRPr="00ED3EF1" w:rsidRDefault="00771D65" w:rsidP="00695531">
            <w:pPr>
              <w:ind w:right="5"/>
              <w:jc w:val="center"/>
              <w:rPr>
                <w:sz w:val="24"/>
                <w:szCs w:val="24"/>
              </w:rPr>
            </w:pPr>
            <w:r w:rsidRPr="00ED3EF1">
              <w:rPr>
                <w:sz w:val="24"/>
                <w:szCs w:val="24"/>
              </w:rPr>
              <w:t>«</w:t>
            </w:r>
            <w:r w:rsidR="00C44F70">
              <w:rPr>
                <w:sz w:val="24"/>
                <w:szCs w:val="24"/>
              </w:rPr>
              <w:t>Кажым</w:t>
            </w:r>
            <w:r w:rsidRPr="00ED3EF1">
              <w:rPr>
                <w:sz w:val="24"/>
                <w:szCs w:val="24"/>
              </w:rPr>
              <w:t xml:space="preserve">» </w:t>
            </w:r>
            <w:proofErr w:type="spellStart"/>
            <w:r w:rsidRPr="00ED3EF1">
              <w:rPr>
                <w:sz w:val="24"/>
                <w:szCs w:val="24"/>
              </w:rPr>
              <w:t>сикт</w:t>
            </w:r>
            <w:proofErr w:type="spellEnd"/>
          </w:p>
          <w:p w:rsidR="00771D65" w:rsidRPr="00ED3EF1" w:rsidRDefault="00771D65" w:rsidP="00695531">
            <w:pPr>
              <w:ind w:right="5"/>
              <w:jc w:val="center"/>
              <w:rPr>
                <w:sz w:val="24"/>
                <w:szCs w:val="24"/>
              </w:rPr>
            </w:pPr>
            <w:r w:rsidRPr="00ED3EF1">
              <w:rPr>
                <w:sz w:val="24"/>
                <w:szCs w:val="24"/>
              </w:rPr>
              <w:t>овмöдчöминса</w:t>
            </w:r>
            <w:proofErr w:type="gramStart"/>
            <w:r w:rsidRPr="00ED3EF1">
              <w:rPr>
                <w:sz w:val="24"/>
                <w:szCs w:val="24"/>
              </w:rPr>
              <w:t xml:space="preserve"> С</w:t>
            </w:r>
            <w:proofErr w:type="gramEnd"/>
            <w:r w:rsidRPr="00ED3EF1">
              <w:rPr>
                <w:sz w:val="24"/>
                <w:szCs w:val="24"/>
              </w:rPr>
              <w:t>öвет</w:t>
            </w:r>
          </w:p>
        </w:tc>
        <w:tc>
          <w:tcPr>
            <w:tcW w:w="2268" w:type="dxa"/>
          </w:tcPr>
          <w:p w:rsidR="00771D65" w:rsidRPr="00ED3EF1" w:rsidRDefault="00771D65" w:rsidP="00695531">
            <w:pPr>
              <w:ind w:right="5"/>
              <w:jc w:val="center"/>
              <w:rPr>
                <w:sz w:val="24"/>
                <w:szCs w:val="24"/>
              </w:rPr>
            </w:pPr>
          </w:p>
          <w:p w:rsidR="00771D65" w:rsidRPr="00ED3EF1" w:rsidRDefault="00771D65" w:rsidP="00695531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22960" cy="901065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90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D65" w:rsidRPr="00ED3EF1" w:rsidRDefault="00771D65" w:rsidP="00695531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771D65" w:rsidRPr="00ED3EF1" w:rsidRDefault="00771D65" w:rsidP="00695531">
            <w:pPr>
              <w:ind w:right="5"/>
              <w:jc w:val="center"/>
              <w:rPr>
                <w:sz w:val="24"/>
                <w:szCs w:val="24"/>
              </w:rPr>
            </w:pPr>
          </w:p>
          <w:p w:rsidR="00771D65" w:rsidRPr="00ED3EF1" w:rsidRDefault="00771D65" w:rsidP="00695531">
            <w:pPr>
              <w:ind w:right="5"/>
              <w:jc w:val="center"/>
              <w:rPr>
                <w:sz w:val="24"/>
                <w:szCs w:val="24"/>
              </w:rPr>
            </w:pPr>
            <w:r w:rsidRPr="00ED3EF1">
              <w:rPr>
                <w:sz w:val="24"/>
                <w:szCs w:val="24"/>
              </w:rPr>
              <w:t xml:space="preserve">Совет </w:t>
            </w:r>
          </w:p>
          <w:p w:rsidR="00771D65" w:rsidRPr="00ED3EF1" w:rsidRDefault="00771D65" w:rsidP="00695531">
            <w:pPr>
              <w:ind w:right="5"/>
              <w:jc w:val="center"/>
              <w:rPr>
                <w:sz w:val="24"/>
                <w:szCs w:val="24"/>
              </w:rPr>
            </w:pPr>
            <w:r w:rsidRPr="00ED3EF1">
              <w:rPr>
                <w:sz w:val="24"/>
                <w:szCs w:val="24"/>
              </w:rPr>
              <w:t xml:space="preserve">сельского поселения </w:t>
            </w:r>
          </w:p>
          <w:p w:rsidR="00771D65" w:rsidRPr="00ED3EF1" w:rsidRDefault="00771D65" w:rsidP="00C44F70">
            <w:pPr>
              <w:ind w:right="5"/>
              <w:jc w:val="center"/>
              <w:rPr>
                <w:sz w:val="24"/>
                <w:szCs w:val="24"/>
              </w:rPr>
            </w:pPr>
            <w:r w:rsidRPr="00ED3EF1">
              <w:rPr>
                <w:sz w:val="24"/>
                <w:szCs w:val="24"/>
              </w:rPr>
              <w:t>«</w:t>
            </w:r>
            <w:r w:rsidR="00C44F70">
              <w:rPr>
                <w:sz w:val="24"/>
                <w:szCs w:val="24"/>
              </w:rPr>
              <w:t>Кажым</w:t>
            </w:r>
            <w:r w:rsidRPr="00ED3EF1">
              <w:rPr>
                <w:sz w:val="24"/>
                <w:szCs w:val="24"/>
              </w:rPr>
              <w:t>»</w:t>
            </w:r>
          </w:p>
        </w:tc>
      </w:tr>
      <w:tr w:rsidR="00771D65" w:rsidRPr="00ED3EF1" w:rsidTr="00695531">
        <w:trPr>
          <w:trHeight w:val="452"/>
        </w:trPr>
        <w:tc>
          <w:tcPr>
            <w:tcW w:w="3472" w:type="dxa"/>
            <w:gridSpan w:val="3"/>
          </w:tcPr>
          <w:p w:rsidR="00771D65" w:rsidRPr="00ED3EF1" w:rsidRDefault="00771D65" w:rsidP="00695531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71D65" w:rsidRPr="00BB3C96" w:rsidRDefault="00771D65" w:rsidP="00695531">
            <w:pPr>
              <w:ind w:right="5"/>
              <w:jc w:val="center"/>
              <w:rPr>
                <w:sz w:val="28"/>
                <w:szCs w:val="28"/>
              </w:rPr>
            </w:pPr>
            <w:r w:rsidRPr="00BB3C96">
              <w:rPr>
                <w:sz w:val="28"/>
                <w:szCs w:val="28"/>
              </w:rPr>
              <w:t>КЫВКÖРТÖД</w:t>
            </w:r>
          </w:p>
          <w:p w:rsidR="00771D65" w:rsidRPr="00BB3C96" w:rsidRDefault="00771D65" w:rsidP="00695531">
            <w:pPr>
              <w:ind w:right="5"/>
              <w:jc w:val="center"/>
              <w:rPr>
                <w:b/>
                <w:sz w:val="28"/>
                <w:szCs w:val="28"/>
              </w:rPr>
            </w:pPr>
            <w:r w:rsidRPr="00BB3C96">
              <w:rPr>
                <w:sz w:val="28"/>
                <w:szCs w:val="28"/>
              </w:rPr>
              <w:t>РЕШЕНИЕ</w:t>
            </w:r>
          </w:p>
        </w:tc>
        <w:tc>
          <w:tcPr>
            <w:tcW w:w="3828" w:type="dxa"/>
            <w:gridSpan w:val="2"/>
          </w:tcPr>
          <w:p w:rsidR="00771D65" w:rsidRPr="00BB3C96" w:rsidRDefault="00771D65" w:rsidP="00695531">
            <w:pPr>
              <w:ind w:right="5"/>
              <w:jc w:val="center"/>
              <w:rPr>
                <w:sz w:val="28"/>
                <w:szCs w:val="28"/>
              </w:rPr>
            </w:pPr>
          </w:p>
        </w:tc>
      </w:tr>
      <w:tr w:rsidR="00771D65" w:rsidRPr="00BB3C96" w:rsidTr="00695531">
        <w:tc>
          <w:tcPr>
            <w:tcW w:w="496" w:type="dxa"/>
          </w:tcPr>
          <w:p w:rsidR="00771D65" w:rsidRPr="00BB3C96" w:rsidRDefault="00771D65" w:rsidP="00695531">
            <w:pPr>
              <w:ind w:right="5"/>
              <w:jc w:val="center"/>
              <w:rPr>
                <w:sz w:val="28"/>
                <w:szCs w:val="28"/>
              </w:rPr>
            </w:pPr>
            <w:r w:rsidRPr="00BB3C96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771D65" w:rsidRPr="00BB3C96" w:rsidRDefault="00C44F70" w:rsidP="00695531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апреля</w:t>
            </w:r>
          </w:p>
        </w:tc>
        <w:tc>
          <w:tcPr>
            <w:tcW w:w="1275" w:type="dxa"/>
          </w:tcPr>
          <w:p w:rsidR="00771D65" w:rsidRPr="00BB3C96" w:rsidRDefault="00771D65" w:rsidP="00C44F70">
            <w:pPr>
              <w:ind w:right="5"/>
              <w:jc w:val="center"/>
              <w:rPr>
                <w:sz w:val="28"/>
                <w:szCs w:val="28"/>
              </w:rPr>
            </w:pPr>
            <w:r w:rsidRPr="00BB3C96">
              <w:rPr>
                <w:sz w:val="28"/>
                <w:szCs w:val="28"/>
              </w:rPr>
              <w:t>201</w:t>
            </w:r>
            <w:r w:rsidR="00C44F70">
              <w:rPr>
                <w:sz w:val="28"/>
                <w:szCs w:val="28"/>
              </w:rPr>
              <w:t>7</w:t>
            </w:r>
            <w:r w:rsidRPr="00BB3C9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068" w:type="dxa"/>
            <w:gridSpan w:val="2"/>
          </w:tcPr>
          <w:p w:rsidR="00771D65" w:rsidRPr="00BB3C96" w:rsidRDefault="00771D65" w:rsidP="00695531">
            <w:pPr>
              <w:ind w:right="5"/>
              <w:jc w:val="right"/>
              <w:rPr>
                <w:sz w:val="28"/>
                <w:szCs w:val="28"/>
              </w:rPr>
            </w:pPr>
            <w:r w:rsidRPr="00BB3C96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771D65" w:rsidRPr="00BB3C96" w:rsidRDefault="00C44F70" w:rsidP="00C44F70">
            <w:pPr>
              <w:ind w:right="5"/>
              <w:jc w:val="center"/>
              <w:rPr>
                <w:sz w:val="28"/>
                <w:szCs w:val="28"/>
              </w:rPr>
            </w:pPr>
            <w:r w:rsidRPr="00C44F70">
              <w:rPr>
                <w:sz w:val="28"/>
                <w:szCs w:val="24"/>
              </w:rPr>
              <w:t>I-</w:t>
            </w:r>
            <w:r>
              <w:rPr>
                <w:sz w:val="28"/>
                <w:szCs w:val="24"/>
              </w:rPr>
              <w:t>10/39</w:t>
            </w:r>
          </w:p>
        </w:tc>
      </w:tr>
      <w:tr w:rsidR="00771D65" w:rsidRPr="00BB3C96" w:rsidTr="00695531">
        <w:tc>
          <w:tcPr>
            <w:tcW w:w="3472" w:type="dxa"/>
            <w:gridSpan w:val="3"/>
          </w:tcPr>
          <w:p w:rsidR="00771D65" w:rsidRPr="00BB3C96" w:rsidRDefault="00771D65" w:rsidP="00695531">
            <w:pPr>
              <w:ind w:right="5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6096" w:type="dxa"/>
            <w:gridSpan w:val="3"/>
          </w:tcPr>
          <w:p w:rsidR="00771D65" w:rsidRPr="00BB3C96" w:rsidRDefault="00771D65" w:rsidP="00695531">
            <w:pPr>
              <w:ind w:right="5"/>
              <w:jc w:val="right"/>
              <w:rPr>
                <w:sz w:val="28"/>
                <w:szCs w:val="28"/>
              </w:rPr>
            </w:pPr>
          </w:p>
        </w:tc>
      </w:tr>
    </w:tbl>
    <w:p w:rsidR="00771D65" w:rsidRPr="00C44F70" w:rsidRDefault="00C44F70" w:rsidP="00C44F70">
      <w:pPr>
        <w:jc w:val="center"/>
        <w:rPr>
          <w:b/>
          <w:sz w:val="24"/>
          <w:szCs w:val="28"/>
        </w:rPr>
      </w:pPr>
      <w:r w:rsidRPr="00C44F70">
        <w:rPr>
          <w:b/>
          <w:sz w:val="24"/>
          <w:szCs w:val="28"/>
        </w:rPr>
        <w:t>Республика Коми, пст.</w:t>
      </w:r>
      <w:r w:rsidR="000E4806">
        <w:rPr>
          <w:b/>
          <w:sz w:val="24"/>
          <w:szCs w:val="28"/>
        </w:rPr>
        <w:t xml:space="preserve"> </w:t>
      </w:r>
      <w:bookmarkStart w:id="0" w:name="_GoBack"/>
      <w:bookmarkEnd w:id="0"/>
      <w:r w:rsidRPr="00C44F70">
        <w:rPr>
          <w:b/>
          <w:sz w:val="24"/>
          <w:szCs w:val="28"/>
        </w:rPr>
        <w:t>Кажым</w:t>
      </w:r>
    </w:p>
    <w:p w:rsidR="00771D65" w:rsidRDefault="00771D65" w:rsidP="00771D65">
      <w:pPr>
        <w:rPr>
          <w:sz w:val="28"/>
          <w:szCs w:val="28"/>
        </w:rPr>
      </w:pPr>
    </w:p>
    <w:p w:rsidR="00C44F70" w:rsidRDefault="00771D65" w:rsidP="00C44F70">
      <w:pPr>
        <w:jc w:val="center"/>
        <w:rPr>
          <w:b/>
          <w:sz w:val="28"/>
        </w:rPr>
      </w:pPr>
      <w:r w:rsidRPr="00C44F70">
        <w:rPr>
          <w:b/>
          <w:sz w:val="28"/>
        </w:rPr>
        <w:t>О выдвижении кандидатуры в состав</w:t>
      </w:r>
      <w:r w:rsidR="00C44F70" w:rsidRPr="00C44F70">
        <w:rPr>
          <w:b/>
          <w:sz w:val="28"/>
        </w:rPr>
        <w:t xml:space="preserve"> </w:t>
      </w:r>
      <w:r w:rsidRPr="00C44F70">
        <w:rPr>
          <w:b/>
          <w:sz w:val="28"/>
        </w:rPr>
        <w:t xml:space="preserve">участковой комиссии </w:t>
      </w:r>
    </w:p>
    <w:p w:rsidR="00771D65" w:rsidRPr="00C44F70" w:rsidRDefault="00771D65" w:rsidP="00C44F70">
      <w:pPr>
        <w:jc w:val="center"/>
        <w:rPr>
          <w:b/>
          <w:sz w:val="28"/>
        </w:rPr>
      </w:pPr>
      <w:r w:rsidRPr="00C44F70">
        <w:rPr>
          <w:b/>
          <w:sz w:val="28"/>
        </w:rPr>
        <w:t>и в резерв</w:t>
      </w:r>
      <w:r w:rsidR="00C44F70">
        <w:rPr>
          <w:b/>
          <w:sz w:val="28"/>
        </w:rPr>
        <w:t xml:space="preserve"> </w:t>
      </w:r>
      <w:r w:rsidRPr="00C44F70">
        <w:rPr>
          <w:b/>
          <w:sz w:val="28"/>
        </w:rPr>
        <w:t>участковой избирательной комиссии</w:t>
      </w:r>
    </w:p>
    <w:p w:rsidR="00771D65" w:rsidRPr="00C44F70" w:rsidRDefault="00771D65" w:rsidP="00C44F70">
      <w:pPr>
        <w:jc w:val="center"/>
        <w:rPr>
          <w:b/>
          <w:sz w:val="24"/>
        </w:rPr>
      </w:pPr>
    </w:p>
    <w:p w:rsidR="00771D65" w:rsidRDefault="00771D65" w:rsidP="00771D65">
      <w:pPr>
        <w:rPr>
          <w:sz w:val="28"/>
          <w:szCs w:val="28"/>
        </w:rPr>
      </w:pPr>
    </w:p>
    <w:p w:rsidR="00771D65" w:rsidRDefault="00C44F70" w:rsidP="00771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1D65">
        <w:rPr>
          <w:sz w:val="28"/>
          <w:szCs w:val="28"/>
        </w:rPr>
        <w:t>В соответствии со статьей 27 Федерального закона «Об основных гарантиях избирательных прав и права на участие в референдуме граждан Российской Федерации», а также статьей 28 Закона Республики Коми «О выборах и референдуме в Республике Коми»</w:t>
      </w:r>
    </w:p>
    <w:p w:rsidR="00771D65" w:rsidRDefault="00771D65" w:rsidP="00771D65">
      <w:pPr>
        <w:rPr>
          <w:sz w:val="28"/>
          <w:szCs w:val="28"/>
        </w:rPr>
      </w:pPr>
    </w:p>
    <w:p w:rsidR="00771D65" w:rsidRDefault="00771D65" w:rsidP="00771D65">
      <w:pPr>
        <w:tabs>
          <w:tab w:val="left" w:pos="3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1904AE">
        <w:rPr>
          <w:b/>
          <w:sz w:val="22"/>
          <w:szCs w:val="22"/>
        </w:rPr>
        <w:t>СОВЕТ СЕЛЬСКОГО ПОСЕЛЕНИЯ «</w:t>
      </w:r>
      <w:r w:rsidR="00C44F70">
        <w:rPr>
          <w:b/>
          <w:sz w:val="22"/>
          <w:szCs w:val="22"/>
        </w:rPr>
        <w:t>КАЖЫМ</w:t>
      </w:r>
      <w:r w:rsidRPr="001904AE">
        <w:rPr>
          <w:b/>
          <w:sz w:val="22"/>
          <w:szCs w:val="22"/>
        </w:rPr>
        <w:t>» РЕШИЛ</w:t>
      </w:r>
      <w:r>
        <w:rPr>
          <w:sz w:val="28"/>
          <w:szCs w:val="28"/>
        </w:rPr>
        <w:t>:</w:t>
      </w:r>
    </w:p>
    <w:p w:rsidR="00771D65" w:rsidRDefault="00771D65" w:rsidP="00771D65">
      <w:pPr>
        <w:rPr>
          <w:sz w:val="28"/>
          <w:szCs w:val="28"/>
        </w:rPr>
      </w:pPr>
    </w:p>
    <w:p w:rsidR="00771D65" w:rsidRDefault="00771D65" w:rsidP="00771D6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Выдвинуть </w:t>
      </w:r>
      <w:proofErr w:type="spellStart"/>
      <w:r w:rsidR="00C44F70">
        <w:rPr>
          <w:sz w:val="28"/>
          <w:szCs w:val="28"/>
        </w:rPr>
        <w:t>Сорвачеву</w:t>
      </w:r>
      <w:proofErr w:type="spellEnd"/>
      <w:r w:rsidR="00C44F70">
        <w:rPr>
          <w:sz w:val="28"/>
          <w:szCs w:val="28"/>
        </w:rPr>
        <w:t xml:space="preserve"> Наталью Александровну</w:t>
      </w:r>
      <w:r>
        <w:rPr>
          <w:sz w:val="28"/>
          <w:szCs w:val="28"/>
        </w:rPr>
        <w:t xml:space="preserve"> </w:t>
      </w:r>
      <w:r w:rsidR="00C44F70">
        <w:rPr>
          <w:sz w:val="28"/>
          <w:szCs w:val="28"/>
        </w:rPr>
        <w:t xml:space="preserve">1975 </w:t>
      </w:r>
      <w:r>
        <w:rPr>
          <w:sz w:val="28"/>
          <w:szCs w:val="28"/>
        </w:rPr>
        <w:t xml:space="preserve">года рождения, </w:t>
      </w:r>
      <w:r w:rsidR="00C44F70">
        <w:rPr>
          <w:sz w:val="28"/>
          <w:szCs w:val="28"/>
        </w:rPr>
        <w:t>главного бухгалтера администрации</w:t>
      </w:r>
      <w:r>
        <w:rPr>
          <w:sz w:val="28"/>
          <w:szCs w:val="28"/>
        </w:rPr>
        <w:t xml:space="preserve"> сельского поселения «</w:t>
      </w:r>
      <w:r w:rsidR="00C44F70">
        <w:rPr>
          <w:sz w:val="28"/>
          <w:szCs w:val="28"/>
        </w:rPr>
        <w:t>Кажым</w:t>
      </w:r>
      <w:r>
        <w:rPr>
          <w:sz w:val="28"/>
          <w:szCs w:val="28"/>
        </w:rPr>
        <w:t xml:space="preserve">» для назначения в состав участковой комиссии избирательного участка № </w:t>
      </w:r>
      <w:r w:rsidR="00C44F70">
        <w:rPr>
          <w:sz w:val="28"/>
          <w:szCs w:val="28"/>
        </w:rPr>
        <w:t>621</w:t>
      </w:r>
      <w:r>
        <w:rPr>
          <w:sz w:val="28"/>
          <w:szCs w:val="28"/>
        </w:rPr>
        <w:t xml:space="preserve"> членом участковой избирательной комиссии с правом решающего голоса и на зачисление кандидатуры в резерв состава участковой комиссии №</w:t>
      </w:r>
      <w:r w:rsidR="00C44F70">
        <w:rPr>
          <w:sz w:val="28"/>
          <w:szCs w:val="28"/>
        </w:rPr>
        <w:t>621</w:t>
      </w:r>
    </w:p>
    <w:p w:rsidR="00771D65" w:rsidRDefault="00771D65" w:rsidP="00771D6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Территориальную избирательную комиссию Койгородского района с пакетом документов.</w:t>
      </w:r>
    </w:p>
    <w:p w:rsidR="00771D65" w:rsidRDefault="00771D65" w:rsidP="00771D65">
      <w:pPr>
        <w:rPr>
          <w:sz w:val="28"/>
          <w:szCs w:val="28"/>
        </w:rPr>
      </w:pPr>
    </w:p>
    <w:p w:rsidR="00771D65" w:rsidRDefault="00771D65" w:rsidP="00771D65">
      <w:pPr>
        <w:rPr>
          <w:sz w:val="28"/>
          <w:szCs w:val="28"/>
        </w:rPr>
      </w:pPr>
    </w:p>
    <w:p w:rsidR="00771D65" w:rsidRPr="00C44F70" w:rsidRDefault="00771D65" w:rsidP="00771D65">
      <w:pPr>
        <w:rPr>
          <w:sz w:val="44"/>
          <w:szCs w:val="28"/>
        </w:rPr>
      </w:pPr>
    </w:p>
    <w:p w:rsidR="000744B0" w:rsidRPr="00C44F70" w:rsidRDefault="00C44F70" w:rsidP="00771D65">
      <w:pPr>
        <w:rPr>
          <w:sz w:val="28"/>
        </w:rPr>
      </w:pPr>
      <w:r w:rsidRPr="00C44F70">
        <w:rPr>
          <w:sz w:val="28"/>
        </w:rPr>
        <w:t>Глава сельского поселения «Кажым»                       И.А.Безносикова</w:t>
      </w:r>
    </w:p>
    <w:sectPr w:rsidR="000744B0" w:rsidRPr="00C44F70" w:rsidSect="00F7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57353"/>
    <w:multiLevelType w:val="hybridMultilevel"/>
    <w:tmpl w:val="C150A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65"/>
    <w:rsid w:val="000E4806"/>
    <w:rsid w:val="00476490"/>
    <w:rsid w:val="00771D65"/>
    <w:rsid w:val="008A303B"/>
    <w:rsid w:val="009D0303"/>
    <w:rsid w:val="00C44F70"/>
    <w:rsid w:val="00F7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D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D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D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D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2017-04-06T08:23:00Z</cp:lastPrinted>
  <dcterms:created xsi:type="dcterms:W3CDTF">2017-04-06T08:26:00Z</dcterms:created>
  <dcterms:modified xsi:type="dcterms:W3CDTF">2017-04-06T08:26:00Z</dcterms:modified>
</cp:coreProperties>
</file>