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9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686406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proofErr w:type="spellStart"/>
            <w:r w:rsidRPr="001E0010">
              <w:rPr>
                <w:rFonts w:cs="Tahoma"/>
                <w:szCs w:val="24"/>
              </w:rPr>
              <w:t>сикт</w:t>
            </w:r>
            <w:proofErr w:type="spellEnd"/>
            <w:r w:rsidRPr="001E0010">
              <w:rPr>
                <w:rFonts w:cs="Tahoma"/>
                <w:szCs w:val="24"/>
              </w:rPr>
              <w:t xml:space="preserve"> </w:t>
            </w:r>
            <w:proofErr w:type="spellStart"/>
            <w:r w:rsidRPr="001E0010">
              <w:rPr>
                <w:rFonts w:cs="Tahoma"/>
                <w:szCs w:val="24"/>
              </w:rPr>
              <w:t>овмодчоминса</w:t>
            </w:r>
            <w:proofErr w:type="spellEnd"/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bookmarkStart w:id="0" w:name="_GoBack"/>
            <w:bookmarkEnd w:id="0"/>
            <w:r w:rsidRPr="001E0010">
              <w:rPr>
                <w:rFonts w:cs="Tahoma"/>
                <w:szCs w:val="24"/>
              </w:rPr>
              <w:t xml:space="preserve"> администрация</w:t>
            </w: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 wp14:anchorId="2FE63BC1" wp14:editId="2E8F1B1A">
                  <wp:extent cx="8001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 w:rsidRPr="001E0010">
              <w:rPr>
                <w:rFonts w:cs="Tahoma"/>
                <w:sz w:val="28"/>
                <w:szCs w:val="28"/>
              </w:rPr>
              <w:t>ШУÖМ</w:t>
            </w:r>
            <w:proofErr w:type="gramEnd"/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ПОСТАНОВЛЕНИЕ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1108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24 октября</w:t>
            </w:r>
          </w:p>
        </w:tc>
        <w:tc>
          <w:tcPr>
            <w:tcW w:w="1033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>
              <w:rPr>
                <w:rFonts w:cs="Tahoma"/>
                <w:szCs w:val="24"/>
              </w:rPr>
              <w:t>6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E53C0E" w:rsidP="00E53C0E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05/10</w:t>
            </w:r>
          </w:p>
        </w:tc>
      </w:tr>
    </w:tbl>
    <w:p w:rsidR="00E53C0E" w:rsidRPr="00372085" w:rsidRDefault="00E53C0E" w:rsidP="00E53C0E">
      <w:pPr>
        <w:widowControl w:val="0"/>
        <w:autoSpaceDN w:val="0"/>
        <w:adjustRightInd w:val="0"/>
        <w:jc w:val="center"/>
        <w:rPr>
          <w:b/>
        </w:rPr>
      </w:pPr>
      <w:r w:rsidRPr="00372085">
        <w:rPr>
          <w:b/>
        </w:rPr>
        <w:t xml:space="preserve">Республика Коми, </w:t>
      </w:r>
      <w:proofErr w:type="spellStart"/>
      <w:r w:rsidRPr="00372085">
        <w:rPr>
          <w:b/>
        </w:rPr>
        <w:t>пст</w:t>
      </w:r>
      <w:proofErr w:type="gramStart"/>
      <w:r w:rsidRPr="00372085">
        <w:rPr>
          <w:b/>
        </w:rPr>
        <w:t>.К</w:t>
      </w:r>
      <w:proofErr w:type="gramEnd"/>
      <w:r w:rsidRPr="00372085">
        <w:rPr>
          <w:b/>
        </w:rPr>
        <w:t>ажым</w:t>
      </w:r>
      <w:proofErr w:type="spellEnd"/>
    </w:p>
    <w:p w:rsidR="00E53C0E" w:rsidRDefault="00E53C0E" w:rsidP="00E53C0E">
      <w:pPr>
        <w:widowControl w:val="0"/>
        <w:autoSpaceDN w:val="0"/>
        <w:adjustRightInd w:val="0"/>
        <w:jc w:val="center"/>
      </w:pPr>
    </w:p>
    <w:p w:rsidR="00F514C9" w:rsidRDefault="00E53C0E" w:rsidP="001A6EB7">
      <w:pPr>
        <w:jc w:val="center"/>
      </w:pPr>
      <w:r>
        <w:t>«Об отмене постановлений</w:t>
      </w:r>
      <w:r w:rsidR="00E42563">
        <w:t xml:space="preserve"> </w:t>
      </w:r>
      <w:r w:rsidR="001A6EB7">
        <w:t>администрации сельского поселения «Кажым»</w:t>
      </w:r>
    </w:p>
    <w:p w:rsidR="006A031A" w:rsidRDefault="006A031A"/>
    <w:p w:rsidR="006A031A" w:rsidRDefault="006A031A"/>
    <w:p w:rsidR="006A031A" w:rsidRDefault="00E53C0E" w:rsidP="00A76F36">
      <w:pPr>
        <w:jc w:val="both"/>
      </w:pPr>
      <w:r>
        <w:t xml:space="preserve">            </w:t>
      </w:r>
      <w:proofErr w:type="gramStart"/>
      <w:r w:rsidRPr="00E53C0E">
        <w:t>В соответствии с Федеральным  законом от 25 декабря 2008 года №273-ФЗ «О противодействии коррупции», постановлением администрации МР «Койгородский» от 28 июля 2016 года №43/07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муниципальных образований</w:t>
      </w:r>
      <w:r w:rsidR="00A76F36">
        <w:t>, Уставом сельского поселения «Кажым»</w:t>
      </w:r>
      <w:proofErr w:type="gramEnd"/>
    </w:p>
    <w:p w:rsidR="006A031A" w:rsidRDefault="006A031A"/>
    <w:p w:rsidR="006A031A" w:rsidRDefault="006A031A"/>
    <w:p w:rsidR="006A031A" w:rsidRDefault="006A031A" w:rsidP="006A03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031A" w:rsidRDefault="006A031A" w:rsidP="006A031A">
      <w:pPr>
        <w:rPr>
          <w:szCs w:val="28"/>
        </w:rPr>
      </w:pPr>
    </w:p>
    <w:p w:rsidR="006A031A" w:rsidRDefault="006A031A" w:rsidP="00E53C0E">
      <w:pPr>
        <w:ind w:firstLine="720"/>
        <w:jc w:val="both"/>
        <w:rPr>
          <w:szCs w:val="28"/>
        </w:rPr>
      </w:pPr>
      <w:r>
        <w:rPr>
          <w:szCs w:val="28"/>
        </w:rPr>
        <w:t>1. Признать утратившим силу:</w:t>
      </w:r>
    </w:p>
    <w:p w:rsidR="00036577" w:rsidRDefault="00611B88" w:rsidP="00E53C0E">
      <w:pPr>
        <w:jc w:val="both"/>
      </w:pPr>
      <w:r>
        <w:t xml:space="preserve">        </w:t>
      </w:r>
    </w:p>
    <w:p w:rsidR="00036577" w:rsidRDefault="00036577" w:rsidP="00E53C0E">
      <w:pPr>
        <w:jc w:val="both"/>
      </w:pPr>
      <w:r w:rsidRPr="00036577">
        <w:t xml:space="preserve">    </w:t>
      </w:r>
      <w:r>
        <w:t xml:space="preserve">     </w:t>
      </w:r>
      <w:r w:rsidRPr="00036577">
        <w:t xml:space="preserve">- постановление администрации сельского поселения «Кажым» от 25 июня 2010 года №28/06 «О мерах </w:t>
      </w:r>
      <w:proofErr w:type="gramStart"/>
      <w:r w:rsidRPr="00036577">
        <w:t>про</w:t>
      </w:r>
      <w:proofErr w:type="gramEnd"/>
      <w:r w:rsidRPr="00036577">
        <w:t xml:space="preserve"> </w:t>
      </w:r>
      <w:proofErr w:type="gramStart"/>
      <w:r w:rsidRPr="00036577">
        <w:t>противодействию</w:t>
      </w:r>
      <w:proofErr w:type="gramEnd"/>
      <w:r w:rsidRPr="00036577">
        <w:t xml:space="preserve"> коррупции в муниципальном образовании сельское поселение «Кажым»;</w:t>
      </w:r>
    </w:p>
    <w:p w:rsidR="00611B88" w:rsidRDefault="00036577" w:rsidP="00E53C0E">
      <w:pPr>
        <w:jc w:val="both"/>
      </w:pPr>
      <w:r>
        <w:t xml:space="preserve">       </w:t>
      </w:r>
      <w:r w:rsidR="00611B88">
        <w:t>- постановление администрации сельского поселения «Кажым» от 25 июня 2010 года №29/06 «О реализации на территории сельского поселения «Кажым» ме</w:t>
      </w:r>
      <w:r w:rsidR="00E53C0E">
        <w:t>р по противодействию коррупции»;</w:t>
      </w:r>
    </w:p>
    <w:p w:rsidR="00036577" w:rsidRDefault="00611B88" w:rsidP="00E53C0E">
      <w:pPr>
        <w:jc w:val="both"/>
      </w:pPr>
      <w:r>
        <w:t xml:space="preserve"> </w:t>
      </w:r>
      <w:r w:rsidR="00036577">
        <w:t xml:space="preserve">     </w:t>
      </w:r>
      <w:r w:rsidR="00036577" w:rsidRPr="00036577">
        <w:t>- постановление администрации сельского поселения «Кажым» от 08 сентября 2010 года №34/09 «О мерах по реализации отдельных положений ФЗ «</w:t>
      </w:r>
      <w:proofErr w:type="gramStart"/>
      <w:r w:rsidR="00036577" w:rsidRPr="00036577">
        <w:t>О</w:t>
      </w:r>
      <w:proofErr w:type="gramEnd"/>
      <w:r w:rsidR="00036577" w:rsidRPr="00036577">
        <w:t xml:space="preserve"> </w:t>
      </w:r>
      <w:proofErr w:type="gramStart"/>
      <w:r w:rsidR="00036577" w:rsidRPr="00036577">
        <w:t>противодействию</w:t>
      </w:r>
      <w:proofErr w:type="gramEnd"/>
      <w:r w:rsidR="00036577" w:rsidRPr="00036577">
        <w:t xml:space="preserve"> коррупции» в администрации сельского поселения «Кажым»;</w:t>
      </w:r>
    </w:p>
    <w:p w:rsidR="00686406" w:rsidRDefault="00686406" w:rsidP="00686406">
      <w:pPr>
        <w:jc w:val="both"/>
      </w:pPr>
      <w:r>
        <w:t xml:space="preserve">     </w:t>
      </w:r>
      <w:r>
        <w:t>- постановление администрации сельского поселения «Кажым» от 16 марта 2012 года № 13/03 «О мерах реализации статьи 8 Закона РК от 29.09.2008г. № 82-РЗ «О противодействии коррупции в Республике Коми»;</w:t>
      </w:r>
    </w:p>
    <w:p w:rsidR="00686406" w:rsidRDefault="00686406" w:rsidP="00686406">
      <w:pPr>
        <w:jc w:val="both"/>
      </w:pPr>
      <w:r>
        <w:t xml:space="preserve">- постановление администрации сельского поселения «Кажым  от 16 марта 2012 года №14/03 «Об утверждении </w:t>
      </w:r>
      <w:proofErr w:type="gramStart"/>
      <w:r>
        <w:t>методики проведения  мониторинга применения административных  регламентов исполнения функций  муниципального контроля</w:t>
      </w:r>
      <w:proofErr w:type="gramEnd"/>
      <w:r>
        <w:t>»;</w:t>
      </w:r>
    </w:p>
    <w:p w:rsidR="00686406" w:rsidRDefault="00686406" w:rsidP="00686406">
      <w:pPr>
        <w:jc w:val="both"/>
      </w:pPr>
      <w:r>
        <w:t xml:space="preserve">     </w:t>
      </w:r>
      <w:proofErr w:type="gramStart"/>
      <w:r>
        <w:t>-постановление администрации сельского поселения «Кажым  от 16 марта 2012 года №17/03 «Об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должности муниципальной службы в администрации сельского поселения «Кажым», своих супруги (супруга) и несовершеннолетних детей  на официальном сайте администрации муниципального района «Койгородский» и предоставления этих сведений средствам массовой информации для опубликования</w:t>
      </w:r>
      <w:proofErr w:type="gramEnd"/>
      <w:r>
        <w:t>, а также перечня размещаемых сведений»;</w:t>
      </w:r>
    </w:p>
    <w:p w:rsidR="00686406" w:rsidRDefault="00686406" w:rsidP="00686406">
      <w:pPr>
        <w:jc w:val="both"/>
      </w:pPr>
      <w:r>
        <w:t xml:space="preserve">     </w:t>
      </w:r>
      <w:r>
        <w:t xml:space="preserve">-постановление администрации сельского поселения «Кажым от 16 марта 2012 года №17'/03 «О представлении гражданами претендующими на замещение должностей </w:t>
      </w:r>
      <w:r>
        <w:lastRenderedPageBreak/>
        <w:t>муниципальной службы в администрации сельского поселения «Кажым» и муниципальными служащими</w:t>
      </w:r>
      <w:proofErr w:type="gramStart"/>
      <w:r>
        <w:t xml:space="preserve"> ,</w:t>
      </w:r>
      <w:proofErr w:type="gramEnd"/>
      <w:r>
        <w:t xml:space="preserve"> замещающими должности муниципальной службы в администрации сельского поселения «Кажым» сведений о доходах, об имуществе и обязательствах имущественного характера»;</w:t>
      </w:r>
    </w:p>
    <w:p w:rsidR="00686406" w:rsidRDefault="00686406" w:rsidP="00686406">
      <w:pPr>
        <w:jc w:val="both"/>
      </w:pPr>
      <w:r>
        <w:t xml:space="preserve">      - постановление администрации сельского поселения «Кажым» от 20 апреля 2012 года №26/04 «Об утверждении Порядка проведения антикоррупционной экспертизы муниципальных нормативных правовых актов и </w:t>
      </w:r>
      <w:proofErr w:type="gramStart"/>
      <w:r>
        <w:t>проектов</w:t>
      </w:r>
      <w:proofErr w:type="gramEnd"/>
      <w:r>
        <w:t xml:space="preserve"> муниципальных нормативных правовых актов органов местного самоуправления муниципального образования сельского поселения «Кажым»;</w:t>
      </w:r>
    </w:p>
    <w:p w:rsidR="006A031A" w:rsidRDefault="00686406" w:rsidP="00E53C0E">
      <w:pPr>
        <w:jc w:val="both"/>
      </w:pPr>
      <w:r>
        <w:t xml:space="preserve">     </w:t>
      </w:r>
      <w:r w:rsidR="00036577">
        <w:t xml:space="preserve"> -</w:t>
      </w:r>
      <w:r w:rsidR="00611B88">
        <w:t>постановление администрации сельского поселения «Кажым» от 05 мая 2012 года №09/03 «О внесении изменений и дополнений в постановление главы администрации сельского поселения «Кажым» от 25 июня 2010 года  №29/06</w:t>
      </w:r>
      <w:r w:rsidR="00E53C0E">
        <w:t xml:space="preserve"> </w:t>
      </w:r>
      <w:r w:rsidR="00611B88">
        <w:t>«О реализации на территории сельского поселения «Кажым» мер по противодействию коррупции»</w:t>
      </w:r>
      <w:r w:rsidR="00E53C0E">
        <w:t>;</w:t>
      </w:r>
    </w:p>
    <w:p w:rsidR="00A76F36" w:rsidRDefault="00A76F36" w:rsidP="00A76F36">
      <w:pPr>
        <w:jc w:val="both"/>
      </w:pPr>
      <w:r>
        <w:t xml:space="preserve">-постановление </w:t>
      </w:r>
      <w:r w:rsidRPr="00E53C0E">
        <w:t>администрации сельского поселения «Кажым</w:t>
      </w:r>
      <w:r>
        <w:t xml:space="preserve"> от 13 января 2014 года №01/01 «О внесении изменений в постановление главы сельского поселения «Кажым» «О представлении </w:t>
      </w:r>
      <w:proofErr w:type="gramStart"/>
      <w:r>
        <w:t>гражданами</w:t>
      </w:r>
      <w:proofErr w:type="gramEnd"/>
      <w:r>
        <w:t xml:space="preserve"> претендующими на замещение должностей муниципальной </w:t>
      </w:r>
    </w:p>
    <w:p w:rsidR="00A76F36" w:rsidRDefault="00A76F36" w:rsidP="00A76F36">
      <w:pPr>
        <w:jc w:val="both"/>
      </w:pPr>
      <w:r>
        <w:t>службы в администрации сельского поселения «Кажым» и муниципальными  служащими, замещающими должности муниципальной службы в администрации сельского поселения «Кажым» сведений о доходах, об имуществе и обязательствах имущественного характера»;</w:t>
      </w:r>
    </w:p>
    <w:p w:rsidR="00686406" w:rsidRDefault="00686406" w:rsidP="00A76F36">
      <w:pPr>
        <w:jc w:val="both"/>
      </w:pPr>
      <w:r>
        <w:t xml:space="preserve">     </w:t>
      </w:r>
      <w:r w:rsidRPr="00686406">
        <w:t>-постановление администрации сельского поселения «Кажым» от 24 ноября 2014 года №11/11 «Об утверждении порядка обеспечения проведения  и рассмотрения результатов независимой антикоррупционной экспертизы проектов муниципальных нормативных правовых актов и её размещения на официальном сайте»;</w:t>
      </w:r>
    </w:p>
    <w:p w:rsidR="00A76F36" w:rsidRDefault="00686406" w:rsidP="00A76F36">
      <w:pPr>
        <w:jc w:val="both"/>
      </w:pPr>
      <w:r>
        <w:t xml:space="preserve">     </w:t>
      </w:r>
      <w:r w:rsidR="00A76F36">
        <w:t xml:space="preserve">-постановление </w:t>
      </w:r>
      <w:r w:rsidR="00A76F36" w:rsidRPr="00E53C0E">
        <w:t>администрации сельского поселения «Кажым</w:t>
      </w:r>
      <w:r w:rsidR="00A76F36">
        <w:t xml:space="preserve"> от 25 мая 2016 года №06/05 «Об утверждении Положения о порядке принятия муниципальными служащими органов местного самоуправления сельского поселения «Кажым» наград, почетных и специальных званий (за исключением научных) иностранных государств, международных организации, а также политических партий, других общественных объединений и религиозных объединений».</w:t>
      </w:r>
    </w:p>
    <w:p w:rsidR="00686406" w:rsidRDefault="00686406" w:rsidP="00686406">
      <w:pPr>
        <w:jc w:val="both"/>
      </w:pPr>
      <w:r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</w:t>
      </w:r>
    </w:p>
    <w:p w:rsidR="00A76F36" w:rsidRDefault="00686406" w:rsidP="00686406">
      <w:pPr>
        <w:jc w:val="both"/>
      </w:pPr>
      <w:r>
        <w:t>3</w:t>
      </w:r>
      <w:r>
        <w:t>. Постановление вступает в силу с момента официального обнародования.</w:t>
      </w:r>
    </w:p>
    <w:p w:rsidR="00686406" w:rsidRDefault="00686406" w:rsidP="00A70BC0">
      <w:pPr>
        <w:ind w:firstLine="720"/>
        <w:rPr>
          <w:sz w:val="28"/>
          <w:szCs w:val="28"/>
        </w:rPr>
      </w:pPr>
    </w:p>
    <w:p w:rsidR="00686406" w:rsidRDefault="00686406" w:rsidP="00A70BC0">
      <w:pPr>
        <w:ind w:firstLine="720"/>
        <w:rPr>
          <w:sz w:val="28"/>
          <w:szCs w:val="28"/>
        </w:rPr>
      </w:pPr>
    </w:p>
    <w:p w:rsidR="00A70BC0" w:rsidRPr="00A70BC0" w:rsidRDefault="00A70BC0" w:rsidP="00686406">
      <w:pPr>
        <w:ind w:firstLine="720"/>
        <w:jc w:val="both"/>
        <w:rPr>
          <w:sz w:val="20"/>
        </w:rPr>
      </w:pPr>
      <w:r w:rsidRPr="00A70BC0">
        <w:rPr>
          <w:sz w:val="28"/>
          <w:szCs w:val="28"/>
        </w:rPr>
        <w:t>Глава сельского поселения «Кажым» -                    И.А.Безносикова</w:t>
      </w:r>
    </w:p>
    <w:sectPr w:rsidR="00A70BC0" w:rsidRPr="00A7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1A"/>
    <w:rsid w:val="00036577"/>
    <w:rsid w:val="001A6EB7"/>
    <w:rsid w:val="001F2785"/>
    <w:rsid w:val="00611B88"/>
    <w:rsid w:val="00686406"/>
    <w:rsid w:val="006A031A"/>
    <w:rsid w:val="00A70BC0"/>
    <w:rsid w:val="00A76F36"/>
    <w:rsid w:val="00E42563"/>
    <w:rsid w:val="00E53C0E"/>
    <w:rsid w:val="00F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2016-10-27T07:21:00Z</cp:lastPrinted>
  <dcterms:created xsi:type="dcterms:W3CDTF">2016-10-25T08:37:00Z</dcterms:created>
  <dcterms:modified xsi:type="dcterms:W3CDTF">2016-10-27T07:33:00Z</dcterms:modified>
</cp:coreProperties>
</file>