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3117"/>
        <w:gridCol w:w="1235"/>
        <w:gridCol w:w="2028"/>
      </w:tblGrid>
      <w:tr w:rsidR="0049641B" w:rsidRPr="003D1ABE" w:rsidTr="001147D8">
        <w:trPr>
          <w:trHeight w:val="2268"/>
        </w:trPr>
        <w:tc>
          <w:tcPr>
            <w:tcW w:w="3190" w:type="dxa"/>
            <w:gridSpan w:val="3"/>
            <w:hideMark/>
          </w:tcPr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1ABE">
              <w:rPr>
                <w:rFonts w:cs="Times New Roman"/>
                <w:sz w:val="28"/>
                <w:szCs w:val="28"/>
              </w:rPr>
              <w:t>«Кажым»</w:t>
            </w:r>
          </w:p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1AB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D1ABE">
              <w:rPr>
                <w:rFonts w:cs="Times New Roman"/>
                <w:sz w:val="28"/>
                <w:szCs w:val="28"/>
              </w:rPr>
              <w:t>сикт</w:t>
            </w:r>
            <w:proofErr w:type="spellEnd"/>
            <w:r w:rsidRPr="003D1AB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D1ABE">
              <w:rPr>
                <w:rFonts w:cs="Times New Roman"/>
                <w:sz w:val="28"/>
                <w:szCs w:val="28"/>
              </w:rPr>
              <w:t>овмöдчöминса</w:t>
            </w:r>
            <w:proofErr w:type="spellEnd"/>
            <w:r w:rsidRPr="003D1ABE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3D1ABE">
              <w:rPr>
                <w:rFonts w:cs="Times New Roman"/>
                <w:sz w:val="28"/>
                <w:szCs w:val="28"/>
              </w:rPr>
              <w:t>Сöвет</w:t>
            </w:r>
            <w:proofErr w:type="spellEnd"/>
            <w:proofErr w:type="gramEnd"/>
            <w:r w:rsidRPr="003D1ABE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9625" cy="904875"/>
                  <wp:effectExtent l="0" t="0" r="9525" b="9525"/>
                  <wp:docPr id="1" name="Рисунок 1" descr="Описание: 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3" w:type="dxa"/>
            <w:gridSpan w:val="2"/>
          </w:tcPr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1ABE">
              <w:rPr>
                <w:rFonts w:cs="Times New Roman"/>
                <w:sz w:val="28"/>
                <w:szCs w:val="28"/>
              </w:rPr>
              <w:t xml:space="preserve">Совет </w:t>
            </w:r>
          </w:p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1ABE">
              <w:rPr>
                <w:rFonts w:cs="Times New Roman"/>
                <w:sz w:val="28"/>
                <w:szCs w:val="28"/>
              </w:rPr>
              <w:t xml:space="preserve">сельского поселения </w:t>
            </w:r>
          </w:p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1ABE">
              <w:rPr>
                <w:rFonts w:cs="Times New Roman"/>
                <w:sz w:val="28"/>
                <w:szCs w:val="28"/>
              </w:rPr>
              <w:t>«Кажым»</w:t>
            </w:r>
          </w:p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49641B" w:rsidRPr="003D1ABE" w:rsidRDefault="0049641B" w:rsidP="001147D8">
            <w:pPr>
              <w:widowControl/>
              <w:adjustRightInd/>
              <w:spacing w:line="276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9641B" w:rsidRPr="007F3726" w:rsidTr="001147D8">
        <w:trPr>
          <w:trHeight w:val="452"/>
        </w:trPr>
        <w:tc>
          <w:tcPr>
            <w:tcW w:w="3190" w:type="dxa"/>
            <w:gridSpan w:val="3"/>
          </w:tcPr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7" w:type="dxa"/>
            <w:hideMark/>
          </w:tcPr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1ABE">
              <w:rPr>
                <w:rFonts w:cs="Times New Roman"/>
                <w:sz w:val="28"/>
                <w:szCs w:val="28"/>
              </w:rPr>
              <w:t>ПОМШУÖМ</w:t>
            </w:r>
          </w:p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1ABE">
              <w:rPr>
                <w:rFonts w:cs="Times New Roman"/>
                <w:sz w:val="28"/>
                <w:szCs w:val="28"/>
              </w:rPr>
              <w:t>РЕШЕНИЕ</w:t>
            </w:r>
          </w:p>
        </w:tc>
        <w:tc>
          <w:tcPr>
            <w:tcW w:w="3263" w:type="dxa"/>
            <w:gridSpan w:val="2"/>
          </w:tcPr>
          <w:p w:rsidR="0049641B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49641B" w:rsidRPr="007F3726" w:rsidRDefault="0049641B" w:rsidP="001147D8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49641B" w:rsidRPr="003D1ABE" w:rsidTr="001147D8">
        <w:tc>
          <w:tcPr>
            <w:tcW w:w="497" w:type="dxa"/>
            <w:hideMark/>
          </w:tcPr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1ABE">
              <w:rPr>
                <w:rFonts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9641B" w:rsidRPr="003D1ABE" w:rsidRDefault="003C7ED1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 апреля</w:t>
            </w:r>
          </w:p>
        </w:tc>
        <w:tc>
          <w:tcPr>
            <w:tcW w:w="992" w:type="dxa"/>
            <w:hideMark/>
          </w:tcPr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2019 </w:t>
            </w:r>
            <w:r w:rsidRPr="003D1ABE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4352" w:type="dxa"/>
            <w:gridSpan w:val="2"/>
            <w:hideMark/>
          </w:tcPr>
          <w:p w:rsidR="0049641B" w:rsidRPr="003D1ABE" w:rsidRDefault="0049641B" w:rsidP="001147D8">
            <w:pPr>
              <w:widowControl/>
              <w:adjustRightInd/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3D1ABE">
              <w:rPr>
                <w:rFonts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9641B" w:rsidRPr="003C7ED1" w:rsidRDefault="003C7ED1" w:rsidP="0049641B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/>
                <w:sz w:val="28"/>
                <w:szCs w:val="28"/>
              </w:rPr>
              <w:t>-39/131</w:t>
            </w:r>
          </w:p>
        </w:tc>
      </w:tr>
      <w:tr w:rsidR="0049641B" w:rsidRPr="003D1ABE" w:rsidTr="001147D8">
        <w:tc>
          <w:tcPr>
            <w:tcW w:w="3190" w:type="dxa"/>
            <w:gridSpan w:val="3"/>
            <w:hideMark/>
          </w:tcPr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3D1ABE">
              <w:rPr>
                <w:rFonts w:cs="Times New Roman"/>
                <w:sz w:val="28"/>
                <w:szCs w:val="28"/>
                <w:vertAlign w:val="superscript"/>
              </w:rPr>
              <w:t>(Республика Коми, п.Кажым)</w:t>
            </w:r>
          </w:p>
        </w:tc>
        <w:tc>
          <w:tcPr>
            <w:tcW w:w="6380" w:type="dxa"/>
            <w:gridSpan w:val="3"/>
          </w:tcPr>
          <w:p w:rsidR="0049641B" w:rsidRPr="003D1ABE" w:rsidRDefault="0049641B" w:rsidP="001147D8">
            <w:pPr>
              <w:widowControl/>
              <w:adjustRightInd/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AC7C99" w:rsidRDefault="00AC7C99" w:rsidP="0049641B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AC7C99" w:rsidRPr="00AC7C99" w:rsidRDefault="00AC7C99" w:rsidP="00AC7C99">
      <w:pPr>
        <w:pStyle w:val="ConsTitle"/>
        <w:widowControl/>
        <w:rPr>
          <w:rFonts w:ascii="Times New Roman" w:hAnsi="Times New Roman" w:cs="Arial"/>
          <w:bCs/>
          <w:sz w:val="28"/>
          <w:szCs w:val="24"/>
          <w:lang w:eastAsia="zh-CN"/>
        </w:rPr>
      </w:pPr>
      <w:r w:rsidRPr="00AC7C99">
        <w:rPr>
          <w:rFonts w:ascii="Times New Roman" w:hAnsi="Times New Roman" w:cs="Arial"/>
          <w:bCs/>
          <w:sz w:val="28"/>
          <w:szCs w:val="24"/>
          <w:lang w:eastAsia="zh-CN"/>
        </w:rPr>
        <w:t xml:space="preserve">О внесении изменений и дополнений </w:t>
      </w:r>
    </w:p>
    <w:p w:rsidR="00AC7C99" w:rsidRPr="00AC7C99" w:rsidRDefault="00AC7C99" w:rsidP="00AC7C99">
      <w:pPr>
        <w:widowControl/>
        <w:autoSpaceDE w:val="0"/>
        <w:rPr>
          <w:rFonts w:cs="Arial"/>
          <w:b/>
          <w:bCs/>
          <w:sz w:val="28"/>
          <w:lang w:eastAsia="zh-CN"/>
        </w:rPr>
      </w:pPr>
      <w:r w:rsidRPr="00AC7C99">
        <w:rPr>
          <w:rFonts w:cs="Arial"/>
          <w:b/>
          <w:bCs/>
          <w:sz w:val="28"/>
          <w:lang w:eastAsia="zh-CN"/>
        </w:rPr>
        <w:t xml:space="preserve">в Устав </w:t>
      </w:r>
      <w:proofErr w:type="gramStart"/>
      <w:r w:rsidRPr="00AC7C99">
        <w:rPr>
          <w:rFonts w:cs="Arial"/>
          <w:b/>
          <w:bCs/>
          <w:sz w:val="28"/>
          <w:lang w:eastAsia="zh-CN"/>
        </w:rPr>
        <w:t>муниципального</w:t>
      </w:r>
      <w:proofErr w:type="gramEnd"/>
      <w:r w:rsidRPr="00AC7C99">
        <w:rPr>
          <w:rFonts w:cs="Arial"/>
          <w:b/>
          <w:bCs/>
          <w:sz w:val="28"/>
          <w:lang w:eastAsia="zh-CN"/>
        </w:rPr>
        <w:t xml:space="preserve"> образования</w:t>
      </w:r>
    </w:p>
    <w:p w:rsidR="00AC7C99" w:rsidRPr="00AC7C99" w:rsidRDefault="00AC7C99" w:rsidP="00AC7C99">
      <w:pPr>
        <w:widowControl/>
        <w:autoSpaceDE w:val="0"/>
        <w:rPr>
          <w:rFonts w:cs="Arial"/>
          <w:b/>
          <w:bCs/>
          <w:sz w:val="28"/>
          <w:lang w:eastAsia="zh-CN"/>
        </w:rPr>
      </w:pPr>
      <w:r w:rsidRPr="00AC7C99">
        <w:rPr>
          <w:rFonts w:cs="Arial"/>
          <w:b/>
          <w:bCs/>
          <w:sz w:val="28"/>
          <w:lang w:eastAsia="zh-CN"/>
        </w:rPr>
        <w:t>сельского поселения «Кажым»</w:t>
      </w:r>
    </w:p>
    <w:p w:rsidR="00AC7C99" w:rsidRPr="00AC7C99" w:rsidRDefault="00AC7C99" w:rsidP="00AC7C99">
      <w:pPr>
        <w:widowControl/>
        <w:autoSpaceDE w:val="0"/>
        <w:jc w:val="center"/>
        <w:rPr>
          <w:rFonts w:cs="Arial"/>
          <w:b/>
          <w:bCs/>
          <w:lang w:eastAsia="zh-CN"/>
        </w:rPr>
      </w:pPr>
    </w:p>
    <w:p w:rsidR="00AC7C99" w:rsidRPr="00AC7C99" w:rsidRDefault="00AC7C99" w:rsidP="00AC7C99">
      <w:pPr>
        <w:widowControl/>
        <w:autoSpaceDE w:val="0"/>
        <w:jc w:val="center"/>
        <w:rPr>
          <w:rFonts w:cs="Arial"/>
          <w:b/>
          <w:bCs/>
          <w:lang w:eastAsia="zh-CN"/>
        </w:rPr>
      </w:pPr>
    </w:p>
    <w:p w:rsidR="00AC7C99" w:rsidRPr="00AC7C99" w:rsidRDefault="00AC7C99" w:rsidP="00AC7C99">
      <w:pPr>
        <w:widowControl/>
        <w:autoSpaceDE w:val="0"/>
        <w:jc w:val="both"/>
        <w:rPr>
          <w:rFonts w:cs="Arial"/>
          <w:bCs/>
          <w:sz w:val="28"/>
          <w:lang w:eastAsia="zh-CN"/>
        </w:rPr>
      </w:pPr>
      <w:r w:rsidRPr="00AC7C99">
        <w:rPr>
          <w:rFonts w:cs="Arial"/>
          <w:b/>
          <w:bCs/>
          <w:sz w:val="28"/>
          <w:lang w:eastAsia="zh-CN"/>
        </w:rPr>
        <w:t xml:space="preserve">         </w:t>
      </w:r>
      <w:r w:rsidRPr="00AC7C99">
        <w:rPr>
          <w:rFonts w:cs="Arial"/>
          <w:bCs/>
          <w:sz w:val="28"/>
          <w:lang w:eastAsia="zh-CN"/>
        </w:rPr>
        <w:t xml:space="preserve">Руководствуясь статьей 44 Федерального закона от 06.10.2003 года «Об общих принципах организации местного самоуправления в Российской Федерации» №131-ФЗ </w:t>
      </w:r>
    </w:p>
    <w:p w:rsidR="00AC7C99" w:rsidRDefault="00AC7C99" w:rsidP="0049641B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AC7C99" w:rsidRDefault="00AC7C99" w:rsidP="0049641B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49641B" w:rsidRPr="00AC7C99" w:rsidRDefault="0049641B" w:rsidP="0049641B">
      <w:pPr>
        <w:pStyle w:val="ConsTitle"/>
        <w:widowControl/>
        <w:jc w:val="center"/>
        <w:rPr>
          <w:rFonts w:ascii="Times New Roman" w:hAnsi="Times New Roman"/>
          <w:sz w:val="28"/>
          <w:szCs w:val="24"/>
        </w:rPr>
      </w:pPr>
      <w:r w:rsidRPr="00AC7C99">
        <w:rPr>
          <w:rFonts w:ascii="Times New Roman" w:hAnsi="Times New Roman"/>
          <w:sz w:val="28"/>
          <w:szCs w:val="24"/>
        </w:rPr>
        <w:t>Совет сельского поселения «К</w:t>
      </w:r>
      <w:r w:rsidR="00905215" w:rsidRPr="00AC7C99">
        <w:rPr>
          <w:rFonts w:ascii="Times New Roman" w:hAnsi="Times New Roman"/>
          <w:sz w:val="28"/>
          <w:szCs w:val="24"/>
        </w:rPr>
        <w:t>ажы</w:t>
      </w:r>
      <w:r w:rsidRPr="00AC7C99">
        <w:rPr>
          <w:rFonts w:ascii="Times New Roman" w:hAnsi="Times New Roman"/>
          <w:sz w:val="28"/>
          <w:szCs w:val="24"/>
        </w:rPr>
        <w:t>м» решил:</w:t>
      </w:r>
    </w:p>
    <w:p w:rsidR="00AC7C99" w:rsidRPr="00AC7C99" w:rsidRDefault="00AC7C99" w:rsidP="00AC7C99">
      <w:pPr>
        <w:widowControl/>
        <w:autoSpaceDE w:val="0"/>
        <w:jc w:val="both"/>
        <w:rPr>
          <w:rFonts w:cs="Arial"/>
          <w:bCs/>
          <w:sz w:val="28"/>
          <w:lang w:eastAsia="zh-CN"/>
        </w:rPr>
      </w:pPr>
    </w:p>
    <w:p w:rsidR="00AC7C99" w:rsidRPr="00AC7C99" w:rsidRDefault="00AC7C99" w:rsidP="00AC7C99">
      <w:pPr>
        <w:widowControl/>
        <w:numPr>
          <w:ilvl w:val="0"/>
          <w:numId w:val="2"/>
        </w:numPr>
        <w:autoSpaceDN/>
        <w:adjustRightInd/>
        <w:spacing w:line="80" w:lineRule="atLeast"/>
        <w:ind w:left="0" w:firstLine="567"/>
        <w:jc w:val="both"/>
        <w:rPr>
          <w:rFonts w:cs="Times New Roman"/>
          <w:b/>
          <w:bCs/>
          <w:sz w:val="28"/>
          <w:szCs w:val="28"/>
          <w:lang w:eastAsia="ar-SA"/>
        </w:rPr>
      </w:pPr>
      <w:r w:rsidRPr="00AC7C99">
        <w:rPr>
          <w:rFonts w:cs="Times New Roman"/>
          <w:sz w:val="28"/>
          <w:szCs w:val="28"/>
          <w:lang w:eastAsia="ar-SA"/>
        </w:rPr>
        <w:t>Внести изменения и дополнения в Устав муниципального образования сельского поселения «Кажым» согласно приложению.</w:t>
      </w:r>
    </w:p>
    <w:p w:rsidR="00AC7C99" w:rsidRPr="00AC7C99" w:rsidRDefault="00AC7C99" w:rsidP="00AC7C99">
      <w:pPr>
        <w:widowControl/>
        <w:numPr>
          <w:ilvl w:val="0"/>
          <w:numId w:val="2"/>
        </w:numPr>
        <w:autoSpaceDN/>
        <w:adjustRightInd/>
        <w:spacing w:line="80" w:lineRule="atLeast"/>
        <w:ind w:left="0" w:firstLine="567"/>
        <w:jc w:val="both"/>
        <w:rPr>
          <w:rFonts w:cs="Times New Roman"/>
          <w:b/>
          <w:bCs/>
          <w:sz w:val="28"/>
          <w:szCs w:val="28"/>
          <w:lang w:eastAsia="ar-SA"/>
        </w:rPr>
      </w:pPr>
      <w:r w:rsidRPr="00AC7C99">
        <w:rPr>
          <w:rFonts w:cs="Times New Roman"/>
          <w:sz w:val="28"/>
          <w:szCs w:val="28"/>
          <w:lang w:eastAsia="ar-SA"/>
        </w:rPr>
        <w:t xml:space="preserve">Решение Совета сельского поселения «Кажым» от </w:t>
      </w:r>
      <w:r>
        <w:rPr>
          <w:rFonts w:cs="Times New Roman"/>
          <w:sz w:val="28"/>
          <w:szCs w:val="28"/>
          <w:lang w:eastAsia="ar-SA"/>
        </w:rPr>
        <w:t>15.02.2019</w:t>
      </w:r>
      <w:r w:rsidRPr="00AC7C99">
        <w:rPr>
          <w:rFonts w:cs="Times New Roman"/>
          <w:sz w:val="28"/>
          <w:szCs w:val="28"/>
          <w:lang w:eastAsia="ar-SA"/>
        </w:rPr>
        <w:t xml:space="preserve"> года  № </w:t>
      </w:r>
      <w:r w:rsidRPr="00AC7C99">
        <w:rPr>
          <w:rFonts w:cs="Times New Roman"/>
          <w:sz w:val="28"/>
          <w:szCs w:val="28"/>
          <w:lang w:val="en-US" w:eastAsia="ar-SA"/>
        </w:rPr>
        <w:t>I</w:t>
      </w:r>
      <w:r w:rsidRPr="00AC7C99">
        <w:rPr>
          <w:rFonts w:cs="Times New Roman"/>
          <w:sz w:val="28"/>
          <w:szCs w:val="28"/>
          <w:lang w:eastAsia="ar-SA"/>
        </w:rPr>
        <w:t>-</w:t>
      </w:r>
      <w:r>
        <w:rPr>
          <w:rFonts w:cs="Times New Roman"/>
          <w:sz w:val="28"/>
          <w:szCs w:val="28"/>
          <w:lang w:eastAsia="ar-SA"/>
        </w:rPr>
        <w:t>37</w:t>
      </w:r>
      <w:r w:rsidRPr="00AC7C99">
        <w:rPr>
          <w:rFonts w:cs="Times New Roman"/>
          <w:sz w:val="28"/>
          <w:szCs w:val="28"/>
          <w:lang w:eastAsia="ar-SA"/>
        </w:rPr>
        <w:t>/</w:t>
      </w:r>
      <w:r>
        <w:rPr>
          <w:rFonts w:cs="Times New Roman"/>
          <w:sz w:val="28"/>
          <w:szCs w:val="28"/>
          <w:lang w:eastAsia="ar-SA"/>
        </w:rPr>
        <w:t>126</w:t>
      </w:r>
      <w:r w:rsidRPr="00AC7C99">
        <w:rPr>
          <w:rFonts w:cs="Times New Roman"/>
          <w:sz w:val="28"/>
          <w:szCs w:val="28"/>
          <w:lang w:eastAsia="ar-SA"/>
        </w:rPr>
        <w:t xml:space="preserve"> «О внесении изменений и дополнений в Устав муниципального образования сельского поселения «Кажым» отменить.</w:t>
      </w:r>
    </w:p>
    <w:p w:rsidR="00AC7C99" w:rsidRPr="00AC7C99" w:rsidRDefault="00AC7C99" w:rsidP="00AC7C99">
      <w:pPr>
        <w:widowControl/>
        <w:numPr>
          <w:ilvl w:val="0"/>
          <w:numId w:val="2"/>
        </w:numPr>
        <w:autoSpaceDN/>
        <w:adjustRightInd/>
        <w:spacing w:line="80" w:lineRule="atLeast"/>
        <w:ind w:left="0" w:firstLine="567"/>
        <w:contextualSpacing/>
        <w:jc w:val="both"/>
        <w:rPr>
          <w:rFonts w:cs="Times New Roman"/>
          <w:b/>
          <w:bCs/>
          <w:sz w:val="28"/>
          <w:szCs w:val="28"/>
          <w:lang w:eastAsia="ar-SA"/>
        </w:rPr>
      </w:pPr>
      <w:r w:rsidRPr="00AC7C99">
        <w:rPr>
          <w:rFonts w:cs="Times New Roman"/>
          <w:bCs/>
          <w:sz w:val="28"/>
          <w:szCs w:val="28"/>
          <w:lang w:eastAsia="ar-SA"/>
        </w:rPr>
        <w:t>Главе сельского поселения «Кажым» - председателю Совета сельского поселения «Кажым» направить настоящее решение в регистрир</w:t>
      </w:r>
      <w:r>
        <w:rPr>
          <w:rFonts w:cs="Times New Roman"/>
          <w:bCs/>
          <w:sz w:val="28"/>
          <w:szCs w:val="28"/>
          <w:lang w:eastAsia="ar-SA"/>
        </w:rPr>
        <w:t xml:space="preserve">ующий орган </w:t>
      </w:r>
      <w:r w:rsidRPr="00AC7C99">
        <w:rPr>
          <w:rFonts w:cs="Times New Roman"/>
          <w:bCs/>
          <w:sz w:val="28"/>
          <w:szCs w:val="28"/>
          <w:lang w:eastAsia="ar-SA"/>
        </w:rPr>
        <w:t xml:space="preserve"> в течение 15 дней со дня его принятия.</w:t>
      </w:r>
    </w:p>
    <w:p w:rsidR="00AC7C99" w:rsidRPr="00AC7C99" w:rsidRDefault="00AC7C99" w:rsidP="00AC7C99">
      <w:pPr>
        <w:widowControl/>
        <w:numPr>
          <w:ilvl w:val="0"/>
          <w:numId w:val="2"/>
        </w:numPr>
        <w:autoSpaceDN/>
        <w:adjustRightInd/>
        <w:spacing w:line="80" w:lineRule="atLeast"/>
        <w:ind w:left="0" w:firstLine="567"/>
        <w:jc w:val="both"/>
        <w:rPr>
          <w:rFonts w:cs="Times New Roman"/>
          <w:b/>
          <w:bCs/>
          <w:sz w:val="28"/>
          <w:szCs w:val="28"/>
          <w:lang w:eastAsia="ar-SA"/>
        </w:rPr>
      </w:pPr>
      <w:r w:rsidRPr="00AC7C99">
        <w:rPr>
          <w:rFonts w:cs="Times New Roman"/>
          <w:sz w:val="28"/>
          <w:szCs w:val="28"/>
          <w:lang w:eastAsia="ar-SA"/>
        </w:rPr>
        <w:t xml:space="preserve">Настоящее решение вступает в силу в порядке, </w:t>
      </w:r>
      <w:proofErr w:type="gramStart"/>
      <w:r w:rsidRPr="00AC7C99">
        <w:rPr>
          <w:rFonts w:cs="Times New Roman"/>
          <w:sz w:val="28"/>
          <w:szCs w:val="28"/>
          <w:lang w:eastAsia="ar-SA"/>
        </w:rPr>
        <w:t>установленном</w:t>
      </w:r>
      <w:proofErr w:type="gramEnd"/>
      <w:r w:rsidRPr="00AC7C99">
        <w:rPr>
          <w:rFonts w:cs="Times New Roman"/>
          <w:sz w:val="28"/>
          <w:szCs w:val="28"/>
          <w:lang w:eastAsia="ar-SA"/>
        </w:rPr>
        <w:t xml:space="preserve"> федеральным законодательством.</w:t>
      </w:r>
    </w:p>
    <w:p w:rsidR="00AC7C99" w:rsidRPr="00AC7C99" w:rsidRDefault="00AC7C99" w:rsidP="00AC7C99">
      <w:pPr>
        <w:widowControl/>
        <w:autoSpaceDN/>
        <w:adjustRightInd/>
        <w:spacing w:line="80" w:lineRule="atLeast"/>
        <w:jc w:val="both"/>
        <w:rPr>
          <w:rFonts w:cs="Times New Roman"/>
          <w:sz w:val="28"/>
          <w:szCs w:val="28"/>
          <w:lang w:eastAsia="ar-SA"/>
        </w:rPr>
      </w:pPr>
    </w:p>
    <w:p w:rsidR="00AC7C99" w:rsidRPr="00AC7C99" w:rsidRDefault="00AC7C99" w:rsidP="00AC7C99">
      <w:pPr>
        <w:widowControl/>
        <w:autoSpaceDE w:val="0"/>
        <w:jc w:val="both"/>
        <w:rPr>
          <w:rFonts w:cs="Arial"/>
          <w:bCs/>
          <w:sz w:val="28"/>
          <w:lang w:eastAsia="zh-CN"/>
        </w:rPr>
      </w:pPr>
    </w:p>
    <w:p w:rsidR="00AC7C99" w:rsidRPr="00AC7C99" w:rsidRDefault="00AC7C99" w:rsidP="00AC7C99">
      <w:pPr>
        <w:widowControl/>
        <w:autoSpaceDE w:val="0"/>
        <w:jc w:val="both"/>
        <w:rPr>
          <w:rFonts w:cs="Arial"/>
          <w:bCs/>
          <w:sz w:val="28"/>
          <w:lang w:eastAsia="zh-CN"/>
        </w:rPr>
      </w:pPr>
    </w:p>
    <w:p w:rsidR="00AC7C99" w:rsidRPr="00AC7C99" w:rsidRDefault="00AC7C99" w:rsidP="00AC7C99">
      <w:pPr>
        <w:widowControl/>
        <w:autoSpaceDE w:val="0"/>
        <w:jc w:val="both"/>
        <w:rPr>
          <w:rFonts w:cs="Arial"/>
          <w:bCs/>
          <w:sz w:val="28"/>
          <w:lang w:eastAsia="zh-CN"/>
        </w:rPr>
      </w:pPr>
    </w:p>
    <w:p w:rsidR="00AC7C99" w:rsidRPr="00AC7C99" w:rsidRDefault="00AC7C99" w:rsidP="00AC7C99">
      <w:pPr>
        <w:autoSpaceDE w:val="0"/>
        <w:jc w:val="both"/>
        <w:rPr>
          <w:rFonts w:ascii="Arial" w:cs="Arial"/>
          <w:bCs/>
          <w:sz w:val="28"/>
          <w:szCs w:val="26"/>
          <w:lang w:eastAsia="zh-CN"/>
        </w:rPr>
      </w:pPr>
      <w:r w:rsidRPr="00AC7C99">
        <w:rPr>
          <w:rFonts w:cs="Arial"/>
          <w:bCs/>
          <w:sz w:val="28"/>
          <w:szCs w:val="26"/>
          <w:lang w:eastAsia="zh-CN"/>
        </w:rPr>
        <w:t>Глава сельского поселения «Кажым»-                                       И.А.Безносикова</w:t>
      </w:r>
    </w:p>
    <w:p w:rsidR="00AC7C99" w:rsidRPr="00AC7C99" w:rsidRDefault="00AC7C99" w:rsidP="00AC7C99">
      <w:pPr>
        <w:widowControl/>
        <w:autoSpaceDE w:val="0"/>
        <w:jc w:val="both"/>
        <w:rPr>
          <w:rFonts w:cs="Arial"/>
          <w:bCs/>
          <w:sz w:val="28"/>
          <w:lang w:eastAsia="zh-CN"/>
        </w:rPr>
      </w:pPr>
    </w:p>
    <w:p w:rsidR="00AC7C99" w:rsidRPr="00AC7C99" w:rsidRDefault="00AC7C99" w:rsidP="00AC7C99">
      <w:pPr>
        <w:widowControl/>
        <w:autoSpaceDE w:val="0"/>
        <w:jc w:val="both"/>
        <w:rPr>
          <w:rFonts w:cs="Arial"/>
          <w:bCs/>
          <w:sz w:val="28"/>
          <w:lang w:eastAsia="zh-CN"/>
        </w:rPr>
      </w:pPr>
    </w:p>
    <w:p w:rsidR="0049641B" w:rsidRDefault="0049641B" w:rsidP="00AC7C99">
      <w:pPr>
        <w:tabs>
          <w:tab w:val="left" w:pos="1080"/>
        </w:tabs>
        <w:rPr>
          <w:lang w:eastAsia="ru-RU"/>
        </w:rPr>
      </w:pPr>
    </w:p>
    <w:p w:rsidR="00AC7C99" w:rsidRDefault="00AC7C99" w:rsidP="00AC7C99">
      <w:pPr>
        <w:tabs>
          <w:tab w:val="left" w:pos="1080"/>
        </w:tabs>
        <w:rPr>
          <w:lang w:eastAsia="ru-RU"/>
        </w:rPr>
      </w:pPr>
    </w:p>
    <w:p w:rsidR="0032482A" w:rsidRDefault="0032482A" w:rsidP="00AC7C99">
      <w:pPr>
        <w:tabs>
          <w:tab w:val="left" w:pos="1080"/>
        </w:tabs>
        <w:rPr>
          <w:lang w:eastAsia="ru-RU"/>
        </w:rPr>
      </w:pPr>
      <w:bookmarkStart w:id="0" w:name="_GoBack"/>
      <w:bookmarkEnd w:id="0"/>
    </w:p>
    <w:p w:rsidR="00AC7C99" w:rsidRPr="007258E8" w:rsidRDefault="00AC7C99" w:rsidP="00AC7C99">
      <w:pPr>
        <w:pStyle w:val="a5"/>
        <w:spacing w:before="0" w:beforeAutospacing="0" w:after="0"/>
        <w:jc w:val="right"/>
        <w:rPr>
          <w:position w:val="-34"/>
          <w:sz w:val="28"/>
          <w:szCs w:val="28"/>
        </w:rPr>
      </w:pPr>
      <w:r w:rsidRPr="007258E8">
        <w:rPr>
          <w:position w:val="-34"/>
          <w:sz w:val="28"/>
          <w:szCs w:val="28"/>
        </w:rPr>
        <w:lastRenderedPageBreak/>
        <w:t>Приложение</w:t>
      </w:r>
    </w:p>
    <w:p w:rsidR="00AC7C99" w:rsidRPr="007258E8" w:rsidRDefault="00AC7C99" w:rsidP="00AC7C99">
      <w:pPr>
        <w:pStyle w:val="a5"/>
        <w:spacing w:before="0" w:beforeAutospacing="0" w:after="0"/>
        <w:jc w:val="right"/>
        <w:rPr>
          <w:position w:val="-34"/>
          <w:sz w:val="28"/>
          <w:szCs w:val="28"/>
        </w:rPr>
      </w:pPr>
      <w:r w:rsidRPr="007258E8">
        <w:rPr>
          <w:position w:val="-34"/>
          <w:sz w:val="28"/>
          <w:szCs w:val="28"/>
        </w:rPr>
        <w:t>к решению Совета сельского поселения</w:t>
      </w:r>
    </w:p>
    <w:p w:rsidR="00AC7C99" w:rsidRPr="007258E8" w:rsidRDefault="00AC7C99" w:rsidP="00AC7C99">
      <w:pPr>
        <w:pStyle w:val="a5"/>
        <w:spacing w:before="0" w:beforeAutospacing="0" w:after="0"/>
        <w:jc w:val="right"/>
        <w:rPr>
          <w:kern w:val="16"/>
          <w:position w:val="24"/>
          <w:sz w:val="28"/>
          <w:szCs w:val="28"/>
        </w:rPr>
      </w:pPr>
      <w:r w:rsidRPr="007258E8">
        <w:rPr>
          <w:kern w:val="16"/>
          <w:position w:val="24"/>
          <w:sz w:val="28"/>
          <w:szCs w:val="28"/>
        </w:rPr>
        <w:t>«Кажым»</w:t>
      </w:r>
      <w:r>
        <w:rPr>
          <w:kern w:val="16"/>
          <w:position w:val="24"/>
          <w:sz w:val="28"/>
          <w:szCs w:val="28"/>
        </w:rPr>
        <w:t xml:space="preserve"> </w:t>
      </w:r>
      <w:r w:rsidRPr="007258E8">
        <w:rPr>
          <w:kern w:val="16"/>
          <w:position w:val="24"/>
          <w:sz w:val="28"/>
          <w:szCs w:val="28"/>
        </w:rPr>
        <w:t xml:space="preserve"> от</w:t>
      </w:r>
      <w:r>
        <w:rPr>
          <w:kern w:val="16"/>
          <w:position w:val="24"/>
          <w:sz w:val="28"/>
          <w:szCs w:val="28"/>
        </w:rPr>
        <w:t xml:space="preserve"> </w:t>
      </w:r>
      <w:r w:rsidRPr="007258E8">
        <w:rPr>
          <w:kern w:val="16"/>
          <w:position w:val="24"/>
          <w:sz w:val="28"/>
          <w:szCs w:val="28"/>
        </w:rPr>
        <w:t xml:space="preserve"> </w:t>
      </w:r>
      <w:r>
        <w:rPr>
          <w:kern w:val="16"/>
          <w:position w:val="24"/>
          <w:sz w:val="28"/>
          <w:szCs w:val="28"/>
        </w:rPr>
        <w:t xml:space="preserve">12  апреля </w:t>
      </w:r>
      <w:r w:rsidRPr="007258E8">
        <w:rPr>
          <w:kern w:val="16"/>
          <w:position w:val="24"/>
          <w:sz w:val="28"/>
          <w:szCs w:val="28"/>
        </w:rPr>
        <w:t xml:space="preserve"> 201</w:t>
      </w:r>
      <w:r>
        <w:rPr>
          <w:kern w:val="16"/>
          <w:position w:val="24"/>
          <w:sz w:val="28"/>
          <w:szCs w:val="28"/>
        </w:rPr>
        <w:t xml:space="preserve">9  года </w:t>
      </w:r>
      <w:r w:rsidRPr="007258E8">
        <w:rPr>
          <w:kern w:val="16"/>
          <w:position w:val="24"/>
          <w:sz w:val="28"/>
          <w:szCs w:val="28"/>
        </w:rPr>
        <w:t xml:space="preserve">  № </w:t>
      </w:r>
      <w:r w:rsidRPr="007258E8">
        <w:rPr>
          <w:kern w:val="16"/>
          <w:position w:val="24"/>
          <w:sz w:val="28"/>
          <w:szCs w:val="28"/>
          <w:lang w:val="en-US"/>
        </w:rPr>
        <w:t>I</w:t>
      </w:r>
      <w:r w:rsidRPr="007258E8">
        <w:rPr>
          <w:kern w:val="16"/>
          <w:position w:val="24"/>
          <w:sz w:val="28"/>
          <w:szCs w:val="28"/>
        </w:rPr>
        <w:t>-</w:t>
      </w:r>
      <w:r>
        <w:rPr>
          <w:kern w:val="16"/>
          <w:position w:val="24"/>
          <w:sz w:val="28"/>
          <w:szCs w:val="28"/>
        </w:rPr>
        <w:t>39</w:t>
      </w:r>
      <w:r w:rsidRPr="007258E8">
        <w:rPr>
          <w:kern w:val="16"/>
          <w:position w:val="24"/>
          <w:sz w:val="28"/>
          <w:szCs w:val="28"/>
        </w:rPr>
        <w:t>/</w:t>
      </w:r>
      <w:r>
        <w:rPr>
          <w:kern w:val="16"/>
          <w:position w:val="24"/>
          <w:sz w:val="28"/>
          <w:szCs w:val="28"/>
        </w:rPr>
        <w:t>131</w:t>
      </w:r>
    </w:p>
    <w:p w:rsidR="00AC7C99" w:rsidRDefault="00AC7C99" w:rsidP="00AC7C99">
      <w:pPr>
        <w:widowControl/>
        <w:autoSpaceDN/>
        <w:adjustRightInd/>
        <w:spacing w:line="160" w:lineRule="atLeast"/>
        <w:jc w:val="center"/>
        <w:rPr>
          <w:rFonts w:cs="Times New Roman"/>
          <w:b/>
          <w:sz w:val="28"/>
          <w:szCs w:val="28"/>
          <w:lang w:eastAsia="ru-RU"/>
        </w:rPr>
      </w:pPr>
    </w:p>
    <w:p w:rsidR="00AC7C99" w:rsidRPr="00AC7C99" w:rsidRDefault="00AC7C99" w:rsidP="00AC7C99">
      <w:pPr>
        <w:widowControl/>
        <w:autoSpaceDN/>
        <w:adjustRightInd/>
        <w:spacing w:line="160" w:lineRule="atLeast"/>
        <w:jc w:val="center"/>
        <w:rPr>
          <w:rFonts w:cs="Times New Roman"/>
          <w:b/>
          <w:sz w:val="28"/>
          <w:szCs w:val="28"/>
          <w:lang w:eastAsia="ru-RU"/>
        </w:rPr>
      </w:pPr>
      <w:r w:rsidRPr="00AC7C99">
        <w:rPr>
          <w:rFonts w:cs="Times New Roman"/>
          <w:b/>
          <w:sz w:val="28"/>
          <w:szCs w:val="28"/>
          <w:lang w:eastAsia="ru-RU"/>
        </w:rPr>
        <w:t>ИЗМЕНЕНИЯ И ДОПОЛНЕНИЯ в Устав</w:t>
      </w:r>
    </w:p>
    <w:p w:rsidR="00AC7C99" w:rsidRPr="00AC7C99" w:rsidRDefault="00AC7C99" w:rsidP="00AC7C99">
      <w:pPr>
        <w:widowControl/>
        <w:autoSpaceDN/>
        <w:adjustRightInd/>
        <w:spacing w:line="160" w:lineRule="atLeast"/>
        <w:jc w:val="center"/>
        <w:rPr>
          <w:rFonts w:cs="Times New Roman"/>
          <w:b/>
          <w:sz w:val="28"/>
          <w:szCs w:val="28"/>
          <w:lang w:eastAsia="ru-RU"/>
        </w:rPr>
      </w:pPr>
      <w:r w:rsidRPr="00AC7C99">
        <w:rPr>
          <w:rFonts w:cs="Times New Roman"/>
          <w:b/>
          <w:sz w:val="28"/>
          <w:szCs w:val="28"/>
          <w:lang w:eastAsia="ru-RU"/>
        </w:rPr>
        <w:t>муниципального образования сельского поселения «Кажым»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b/>
          <w:sz w:val="28"/>
          <w:lang w:eastAsia="ar-SA"/>
        </w:rPr>
      </w:pP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b/>
          <w:sz w:val="28"/>
          <w:lang w:eastAsia="ar-SA"/>
        </w:rPr>
      </w:pPr>
      <w:r w:rsidRPr="00AC7C99">
        <w:rPr>
          <w:rFonts w:cs="Times New Roman"/>
          <w:b/>
          <w:sz w:val="28"/>
          <w:lang w:eastAsia="ar-SA"/>
        </w:rPr>
        <w:t>1. Дополнить статьей 22.1 следующего содержания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b/>
          <w:sz w:val="28"/>
          <w:lang w:eastAsia="ar-SA"/>
        </w:rPr>
      </w:pP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ar-SA"/>
        </w:rPr>
      </w:pPr>
      <w:r w:rsidRPr="00AC7C99">
        <w:rPr>
          <w:rFonts w:cs="Times New Roman"/>
          <w:sz w:val="28"/>
          <w:lang w:eastAsia="ar-SA"/>
        </w:rPr>
        <w:t>«Статья 22.1. Староста сельского населенного пункта, который входит в состав сельского поселения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ar-SA"/>
        </w:rPr>
      </w:pP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ru-RU"/>
        </w:rPr>
      </w:pPr>
      <w:r w:rsidRPr="00AC7C99">
        <w:rPr>
          <w:rFonts w:cs="Times New Roman"/>
          <w:sz w:val="28"/>
          <w:lang w:eastAsia="ru-RU"/>
        </w:rPr>
        <w:t>1. Для организации взаимодействия органов местного самоуправления 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 (далее - староста).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ru-RU"/>
        </w:rPr>
      </w:pPr>
      <w:bookmarkStart w:id="1" w:name="dst827"/>
      <w:bookmarkEnd w:id="1"/>
      <w:r w:rsidRPr="00AC7C99">
        <w:rPr>
          <w:rFonts w:cs="Times New Roman"/>
          <w:sz w:val="28"/>
          <w:lang w:eastAsia="ru-RU"/>
        </w:rPr>
        <w:t>2. Староста назначается Советом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ru-RU"/>
        </w:rPr>
      </w:pPr>
      <w:r w:rsidRPr="00AC7C99">
        <w:rPr>
          <w:rFonts w:cs="Times New Roman"/>
          <w:sz w:val="28"/>
          <w:lang w:eastAsia="ru-RU"/>
        </w:rPr>
        <w:t>3. Деятельность старосты осуществляется на основе принципов законности, добровольности, объективности, открытости и гласности.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ru-RU"/>
        </w:rPr>
      </w:pPr>
      <w:r w:rsidRPr="00AC7C99">
        <w:rPr>
          <w:rFonts w:cs="Times New Roman"/>
          <w:sz w:val="28"/>
          <w:lang w:eastAsia="ru-RU"/>
        </w:rPr>
        <w:t>4. Срок полномочий старосты составляет три года.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ru-RU"/>
        </w:rPr>
      </w:pPr>
      <w:r w:rsidRPr="00AC7C99">
        <w:rPr>
          <w:rFonts w:cs="Times New Roman"/>
          <w:sz w:val="28"/>
          <w:lang w:eastAsia="ru-RU"/>
        </w:rPr>
        <w:t>5. Старостой не может быть назначено лицо: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ru-RU"/>
        </w:rPr>
      </w:pPr>
      <w:bookmarkStart w:id="2" w:name="dst831"/>
      <w:bookmarkEnd w:id="2"/>
      <w:r>
        <w:rPr>
          <w:rFonts w:cs="Times New Roman"/>
          <w:sz w:val="28"/>
          <w:lang w:eastAsia="ru-RU"/>
        </w:rPr>
        <w:t xml:space="preserve">1) </w:t>
      </w:r>
      <w:proofErr w:type="gramStart"/>
      <w:r w:rsidRPr="00AC7C99">
        <w:rPr>
          <w:rFonts w:cs="Times New Roman"/>
          <w:sz w:val="28"/>
          <w:lang w:eastAsia="ru-RU"/>
        </w:rPr>
        <w:t>замещающее</w:t>
      </w:r>
      <w:proofErr w:type="gramEnd"/>
      <w:r w:rsidRPr="00AC7C99">
        <w:rPr>
          <w:rFonts w:cs="Times New Roman"/>
          <w:sz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ru-RU"/>
        </w:rPr>
      </w:pPr>
      <w:bookmarkStart w:id="3" w:name="dst832"/>
      <w:bookmarkEnd w:id="3"/>
      <w:r w:rsidRPr="00AC7C99">
        <w:rPr>
          <w:rFonts w:cs="Times New Roman"/>
          <w:sz w:val="28"/>
          <w:lang w:eastAsia="ru-RU"/>
        </w:rPr>
        <w:t xml:space="preserve">2) </w:t>
      </w:r>
      <w:proofErr w:type="gramStart"/>
      <w:r w:rsidRPr="00AC7C99">
        <w:rPr>
          <w:rFonts w:cs="Times New Roman"/>
          <w:sz w:val="28"/>
          <w:lang w:eastAsia="ru-RU"/>
        </w:rPr>
        <w:t>признанное</w:t>
      </w:r>
      <w:proofErr w:type="gramEnd"/>
      <w:r w:rsidRPr="00AC7C99">
        <w:rPr>
          <w:rFonts w:cs="Times New Roman"/>
          <w:sz w:val="28"/>
          <w:lang w:eastAsia="ru-RU"/>
        </w:rPr>
        <w:t xml:space="preserve"> судом недееспособным или ограниченно дееспособным;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ru-RU"/>
        </w:rPr>
      </w:pPr>
      <w:bookmarkStart w:id="4" w:name="dst833"/>
      <w:bookmarkEnd w:id="4"/>
      <w:r w:rsidRPr="00AC7C99">
        <w:rPr>
          <w:rFonts w:cs="Times New Roman"/>
          <w:sz w:val="28"/>
          <w:lang w:eastAsia="ru-RU"/>
        </w:rPr>
        <w:t xml:space="preserve">3) </w:t>
      </w:r>
      <w:proofErr w:type="gramStart"/>
      <w:r w:rsidRPr="00AC7C99">
        <w:rPr>
          <w:rFonts w:cs="Times New Roman"/>
          <w:sz w:val="28"/>
          <w:lang w:eastAsia="ru-RU"/>
        </w:rPr>
        <w:t>имеющее</w:t>
      </w:r>
      <w:proofErr w:type="gramEnd"/>
      <w:r w:rsidRPr="00AC7C99">
        <w:rPr>
          <w:rFonts w:cs="Times New Roman"/>
          <w:sz w:val="28"/>
          <w:lang w:eastAsia="ru-RU"/>
        </w:rPr>
        <w:t xml:space="preserve"> непогашенную или неснятую судимость.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ru-RU"/>
        </w:rPr>
      </w:pPr>
      <w:r w:rsidRPr="00AC7C99">
        <w:rPr>
          <w:rFonts w:cs="Times New Roman"/>
          <w:sz w:val="28"/>
          <w:lang w:eastAsia="ru-RU"/>
        </w:rPr>
        <w:t>6.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ru-RU"/>
        </w:rPr>
      </w:pPr>
      <w:bookmarkStart w:id="5" w:name="dst828"/>
      <w:bookmarkStart w:id="6" w:name="dst829"/>
      <w:bookmarkStart w:id="7" w:name="dst830"/>
      <w:bookmarkStart w:id="8" w:name="dst834"/>
      <w:bookmarkStart w:id="9" w:name="dst835"/>
      <w:bookmarkEnd w:id="5"/>
      <w:bookmarkEnd w:id="6"/>
      <w:bookmarkEnd w:id="7"/>
      <w:bookmarkEnd w:id="8"/>
      <w:bookmarkEnd w:id="9"/>
      <w:r w:rsidRPr="00AC7C99">
        <w:rPr>
          <w:rFonts w:cs="Times New Roman"/>
          <w:sz w:val="28"/>
          <w:lang w:eastAsia="ru-RU"/>
        </w:rPr>
        <w:t>7. Полномочия старосты прекращаются: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ru-RU"/>
        </w:rPr>
      </w:pPr>
      <w:r w:rsidRPr="00AC7C99">
        <w:rPr>
          <w:rFonts w:cs="Times New Roman"/>
          <w:sz w:val="28"/>
          <w:lang w:eastAsia="ru-RU"/>
        </w:rPr>
        <w:t>1) по истечению срока его полномочий;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ru-RU"/>
        </w:rPr>
      </w:pPr>
      <w:r w:rsidRPr="00AC7C99">
        <w:rPr>
          <w:rFonts w:cs="Times New Roman"/>
          <w:sz w:val="28"/>
          <w:lang w:eastAsia="ru-RU"/>
        </w:rPr>
        <w:t>2) досрочно по решению Совета сельского поселения, в состав которого входит данный сельский населенный пункт,  по представлению схода граждан населенного пункта, а также в случаях, установленных </w:t>
      </w:r>
      <w:hyperlink r:id="rId7" w:anchor="dst100515" w:history="1">
        <w:r w:rsidRPr="00AC7C99">
          <w:rPr>
            <w:rFonts w:cs="Times New Roman"/>
            <w:sz w:val="28"/>
            <w:lang w:eastAsia="ru-RU"/>
          </w:rPr>
          <w:t>пунктами 1</w:t>
        </w:r>
      </w:hyperlink>
      <w:r w:rsidRPr="00AC7C99">
        <w:rPr>
          <w:rFonts w:cs="Times New Roman"/>
          <w:sz w:val="28"/>
          <w:lang w:eastAsia="ru-RU"/>
        </w:rPr>
        <w:t> - </w:t>
      </w:r>
      <w:hyperlink r:id="rId8" w:anchor="dst52" w:history="1">
        <w:r w:rsidRPr="00AC7C99">
          <w:rPr>
            <w:rFonts w:cs="Times New Roman"/>
            <w:sz w:val="28"/>
            <w:lang w:eastAsia="ru-RU"/>
          </w:rPr>
          <w:t>7 части 1 статьи 38</w:t>
        </w:r>
      </w:hyperlink>
      <w:r w:rsidRPr="00AC7C99">
        <w:rPr>
          <w:rFonts w:cs="Times New Roman"/>
          <w:sz w:val="28"/>
          <w:lang w:eastAsia="ru-RU"/>
        </w:rPr>
        <w:t> настоящего Устава.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ru-RU"/>
        </w:rPr>
      </w:pPr>
      <w:bookmarkStart w:id="10" w:name="dst836"/>
      <w:bookmarkEnd w:id="10"/>
      <w:r w:rsidRPr="00AC7C99">
        <w:rPr>
          <w:rFonts w:cs="Times New Roman"/>
          <w:sz w:val="28"/>
          <w:lang w:eastAsia="ru-RU"/>
        </w:rPr>
        <w:t>8. Староста сельского населенного пункта для решения возложенных на него задач: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ru-RU"/>
        </w:rPr>
      </w:pPr>
      <w:bookmarkStart w:id="11" w:name="dst837"/>
      <w:bookmarkEnd w:id="11"/>
      <w:r w:rsidRPr="00AC7C99">
        <w:rPr>
          <w:rFonts w:cs="Times New Roman"/>
          <w:sz w:val="28"/>
          <w:lang w:eastAsia="ru-RU"/>
        </w:rPr>
        <w:lastRenderedPageBreak/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населенном пункте;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ru-RU"/>
        </w:rPr>
      </w:pPr>
      <w:bookmarkStart w:id="12" w:name="dst838"/>
      <w:bookmarkEnd w:id="12"/>
      <w:r w:rsidRPr="00AC7C99">
        <w:rPr>
          <w:rFonts w:cs="Times New Roman"/>
          <w:sz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ru-RU"/>
        </w:rPr>
      </w:pPr>
      <w:bookmarkStart w:id="13" w:name="dst839"/>
      <w:bookmarkEnd w:id="13"/>
      <w:r w:rsidRPr="00AC7C99">
        <w:rPr>
          <w:rFonts w:cs="Times New Roman"/>
          <w:sz w:val="28"/>
          <w:lang w:eastAsia="ru-RU"/>
        </w:rPr>
        <w:t>3) информирует жителей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ru-RU"/>
        </w:rPr>
      </w:pPr>
      <w:bookmarkStart w:id="14" w:name="dst840"/>
      <w:bookmarkEnd w:id="14"/>
      <w:r w:rsidRPr="00AC7C99">
        <w:rPr>
          <w:rFonts w:cs="Times New Roman"/>
          <w:sz w:val="28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населенном пункте;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ru-RU"/>
        </w:rPr>
      </w:pPr>
      <w:bookmarkStart w:id="15" w:name="dst841"/>
      <w:bookmarkEnd w:id="15"/>
      <w:r w:rsidRPr="00AC7C99">
        <w:rPr>
          <w:rFonts w:cs="Times New Roman"/>
          <w:sz w:val="28"/>
          <w:lang w:eastAsia="ru-RU"/>
        </w:rPr>
        <w:t xml:space="preserve">5) оказывает содействие органам местного самоуправления сельского поселения в пределах их полномочий по вопросам: 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ru-RU"/>
        </w:rPr>
      </w:pPr>
      <w:r w:rsidRPr="00AC7C99">
        <w:rPr>
          <w:rFonts w:cs="Times New Roman"/>
          <w:sz w:val="28"/>
          <w:lang w:eastAsia="ru-RU"/>
        </w:rPr>
        <w:t>а)   благоустройства территории муниципального образования;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ru-RU"/>
        </w:rPr>
      </w:pPr>
      <w:r w:rsidRPr="00AC7C99">
        <w:rPr>
          <w:rFonts w:cs="Times New Roman"/>
          <w:sz w:val="28"/>
          <w:lang w:eastAsia="ru-RU"/>
        </w:rPr>
        <w:t>б) предоставлению населению услуг в сферах электро-, тепл</w:t>
      </w:r>
      <w:proofErr w:type="gramStart"/>
      <w:r w:rsidRPr="00AC7C99">
        <w:rPr>
          <w:rFonts w:cs="Times New Roman"/>
          <w:sz w:val="28"/>
          <w:lang w:eastAsia="ru-RU"/>
        </w:rPr>
        <w:t>о-</w:t>
      </w:r>
      <w:proofErr w:type="gramEnd"/>
      <w:r w:rsidRPr="00AC7C99">
        <w:rPr>
          <w:rFonts w:cs="Times New Roman"/>
          <w:sz w:val="28"/>
          <w:lang w:eastAsia="ru-RU"/>
        </w:rPr>
        <w:t>, газо- и водоснабжения, водоотведения, а также услуг общественного питания, торговли  и бытового обслуживания, транспортных услуг;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ru-RU"/>
        </w:rPr>
      </w:pPr>
      <w:r w:rsidRPr="00AC7C99">
        <w:rPr>
          <w:rFonts w:cs="Times New Roman"/>
          <w:sz w:val="28"/>
          <w:lang w:eastAsia="ru-RU"/>
        </w:rPr>
        <w:t>в) деятельности по накоплению (в том числе раздельному накоплению) и транспортированию твердых коммунальных отходов;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ru-RU"/>
        </w:rPr>
      </w:pPr>
      <w:r w:rsidRPr="00AC7C99">
        <w:rPr>
          <w:rFonts w:cs="Times New Roman"/>
          <w:sz w:val="28"/>
          <w:lang w:eastAsia="ru-RU"/>
        </w:rPr>
        <w:t>г)  охраны общественного порядка;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ru-RU"/>
        </w:rPr>
      </w:pPr>
      <w:r w:rsidRPr="00AC7C99">
        <w:rPr>
          <w:rFonts w:cs="Times New Roman"/>
          <w:sz w:val="28"/>
          <w:lang w:eastAsia="ru-RU"/>
        </w:rPr>
        <w:t>д) обеспечения первичных мер пожарной безопасности, предупреждения и ликвидации последствий чрезвычайных ситуаций природного и техногенного характера;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ru-RU"/>
        </w:rPr>
      </w:pPr>
      <w:r w:rsidRPr="00AC7C99">
        <w:rPr>
          <w:rFonts w:cs="Times New Roman"/>
          <w:sz w:val="28"/>
          <w:lang w:eastAsia="ru-RU"/>
        </w:rPr>
        <w:t>е) проведения праздничных мероприятий;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ru-RU"/>
        </w:rPr>
      </w:pPr>
      <w:r w:rsidRPr="00AC7C99">
        <w:rPr>
          <w:rFonts w:cs="Times New Roman"/>
          <w:sz w:val="28"/>
          <w:lang w:eastAsia="ru-RU"/>
        </w:rPr>
        <w:t>6)  информирует администрацию сельского поселения: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ru-RU"/>
        </w:rPr>
      </w:pPr>
      <w:r w:rsidRPr="00AC7C99">
        <w:rPr>
          <w:rFonts w:cs="Times New Roman"/>
          <w:sz w:val="28"/>
          <w:lang w:eastAsia="ru-RU"/>
        </w:rPr>
        <w:t>а) о состоянии автомобильных дорог местного значения, искусственных дорожных сооружений, элементов обустройства автомобильных дорог;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ru-RU"/>
        </w:rPr>
      </w:pPr>
      <w:r w:rsidRPr="00AC7C99">
        <w:rPr>
          <w:rFonts w:cs="Times New Roman"/>
          <w:sz w:val="28"/>
          <w:lang w:eastAsia="ru-RU"/>
        </w:rPr>
        <w:t>б) о жителях  сельского населенного пункта, нуждающихся в оказании помощи социальных работников;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ru-RU"/>
        </w:rPr>
      </w:pPr>
      <w:r w:rsidRPr="00AC7C99">
        <w:rPr>
          <w:rFonts w:cs="Times New Roman"/>
          <w:sz w:val="28"/>
          <w:lang w:eastAsia="ru-RU"/>
        </w:rPr>
        <w:t xml:space="preserve">7) присутствует на заседаниях Совета муниципального образования в порядке, </w:t>
      </w:r>
      <w:proofErr w:type="gramStart"/>
      <w:r w:rsidRPr="00AC7C99">
        <w:rPr>
          <w:rFonts w:cs="Times New Roman"/>
          <w:sz w:val="28"/>
          <w:lang w:eastAsia="ru-RU"/>
        </w:rPr>
        <w:t>установленном</w:t>
      </w:r>
      <w:proofErr w:type="gramEnd"/>
      <w:r w:rsidRPr="00AC7C99">
        <w:rPr>
          <w:rFonts w:cs="Times New Roman"/>
          <w:sz w:val="28"/>
          <w:lang w:eastAsia="ru-RU"/>
        </w:rPr>
        <w:t xml:space="preserve"> регламентом работы Совета.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ru-RU"/>
        </w:rPr>
      </w:pPr>
      <w:r w:rsidRPr="00AC7C99">
        <w:rPr>
          <w:rFonts w:cs="Times New Roman"/>
          <w:sz w:val="28"/>
          <w:lang w:eastAsia="ru-RU"/>
        </w:rPr>
        <w:t>9. Староста осуществляет свою деятельность на общественных началах.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ru-RU"/>
        </w:rPr>
      </w:pPr>
      <w:r w:rsidRPr="00AC7C99">
        <w:rPr>
          <w:rFonts w:cs="Times New Roman"/>
          <w:sz w:val="28"/>
          <w:lang w:eastAsia="ru-RU"/>
        </w:rPr>
        <w:t>10. Гарантии деятельности статуса старосты:</w:t>
      </w:r>
    </w:p>
    <w:p w:rsidR="00AC7C99" w:rsidRPr="00AC7C99" w:rsidRDefault="00AC7C99" w:rsidP="00AC7C99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28"/>
          <w:lang w:eastAsia="ru-RU"/>
        </w:rPr>
      </w:pPr>
      <w:r w:rsidRPr="00AC7C99">
        <w:rPr>
          <w:rFonts w:cs="Times New Roman"/>
          <w:sz w:val="28"/>
          <w:lang w:eastAsia="ru-RU"/>
        </w:rPr>
        <w:t>1) компенсация на оплату телефонной связи</w:t>
      </w:r>
      <w:proofErr w:type="gramStart"/>
      <w:r w:rsidRPr="00AC7C99">
        <w:rPr>
          <w:rFonts w:cs="Times New Roman"/>
          <w:sz w:val="28"/>
          <w:lang w:eastAsia="ru-RU"/>
        </w:rPr>
        <w:t>.»;</w:t>
      </w:r>
      <w:proofErr w:type="gramEnd"/>
    </w:p>
    <w:p w:rsidR="00AC7C99" w:rsidRPr="00AC7C99" w:rsidRDefault="00AC7C99" w:rsidP="00AC7C99">
      <w:pPr>
        <w:widowControl/>
        <w:autoSpaceDN/>
        <w:adjustRightInd/>
        <w:ind w:left="502"/>
        <w:jc w:val="both"/>
        <w:rPr>
          <w:rFonts w:cs="Times New Roman"/>
          <w:lang w:eastAsia="ru-RU"/>
        </w:rPr>
      </w:pPr>
    </w:p>
    <w:p w:rsidR="00AC7C99" w:rsidRPr="00AC7C99" w:rsidRDefault="00AC7C99" w:rsidP="00AC7C99">
      <w:pPr>
        <w:widowControl/>
        <w:autoSpaceDN/>
        <w:adjustRightInd/>
        <w:ind w:left="502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AC7C99">
        <w:rPr>
          <w:rFonts w:cs="Times New Roman"/>
          <w:b/>
          <w:lang w:eastAsia="ru-RU"/>
        </w:rPr>
        <w:t xml:space="preserve">2. </w:t>
      </w:r>
      <w:r w:rsidRPr="00AC7C99">
        <w:rPr>
          <w:rFonts w:cs="Times New Roman"/>
          <w:b/>
          <w:color w:val="000000"/>
          <w:sz w:val="28"/>
          <w:szCs w:val="28"/>
          <w:lang w:eastAsia="ru-RU"/>
        </w:rPr>
        <w:t>пункт 6 части 2 статьи 9 изложить в новой редакции:</w:t>
      </w:r>
    </w:p>
    <w:p w:rsidR="00AC7C99" w:rsidRPr="00AC7C99" w:rsidRDefault="00AC7C99" w:rsidP="00AC7C99">
      <w:pPr>
        <w:widowControl/>
        <w:autoSpaceDN/>
        <w:adjustRightInd/>
        <w:jc w:val="both"/>
        <w:rPr>
          <w:rFonts w:cs="Times New Roman"/>
          <w:sz w:val="28"/>
          <w:szCs w:val="28"/>
          <w:lang w:eastAsia="ru-RU"/>
        </w:rPr>
      </w:pPr>
      <w:r w:rsidRPr="00AC7C99">
        <w:rPr>
          <w:rFonts w:cs="Times New Roman"/>
          <w:color w:val="000000"/>
          <w:sz w:val="28"/>
          <w:szCs w:val="28"/>
          <w:lang w:eastAsia="ru-RU"/>
        </w:rPr>
        <w:t>«6) участие в организации  деятельности  по накоплению (в том числе  раздельному накоплению) и транспортированию твердых коммунальных отходов</w:t>
      </w:r>
      <w:proofErr w:type="gramStart"/>
      <w:r w:rsidRPr="00AC7C99">
        <w:rPr>
          <w:rFonts w:cs="Times New Roman"/>
          <w:color w:val="000000"/>
          <w:sz w:val="28"/>
          <w:szCs w:val="28"/>
          <w:lang w:eastAsia="ru-RU"/>
        </w:rPr>
        <w:t>;»</w:t>
      </w:r>
      <w:proofErr w:type="gramEnd"/>
      <w:r w:rsidRPr="00AC7C99">
        <w:rPr>
          <w:rFonts w:cs="Times New Roman"/>
          <w:color w:val="000000"/>
          <w:sz w:val="28"/>
          <w:szCs w:val="28"/>
          <w:lang w:eastAsia="ru-RU"/>
        </w:rPr>
        <w:t>;</w:t>
      </w:r>
    </w:p>
    <w:p w:rsidR="00AC7C99" w:rsidRPr="00AC7C99" w:rsidRDefault="00AC7C99" w:rsidP="00AC7C99">
      <w:pPr>
        <w:widowControl/>
        <w:autoSpaceDN/>
        <w:adjustRightInd/>
        <w:spacing w:line="160" w:lineRule="atLeast"/>
        <w:jc w:val="center"/>
        <w:rPr>
          <w:rFonts w:cs="Times New Roman"/>
          <w:b/>
          <w:szCs w:val="28"/>
          <w:lang w:eastAsia="ru-RU"/>
        </w:rPr>
      </w:pPr>
    </w:p>
    <w:p w:rsidR="00AC7C99" w:rsidRDefault="00AC7C99" w:rsidP="00AC7C99">
      <w:pPr>
        <w:widowControl/>
        <w:autoSpaceDN/>
        <w:adjustRightInd/>
        <w:ind w:left="502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</w:p>
    <w:p w:rsidR="00AC7C99" w:rsidRPr="00AC7C99" w:rsidRDefault="00AC7C99" w:rsidP="00AC7C99">
      <w:pPr>
        <w:widowControl/>
        <w:autoSpaceDN/>
        <w:adjustRightInd/>
        <w:ind w:left="502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AC7C99">
        <w:rPr>
          <w:rFonts w:cs="Times New Roman"/>
          <w:b/>
          <w:color w:val="000000"/>
          <w:sz w:val="28"/>
          <w:szCs w:val="28"/>
          <w:lang w:eastAsia="ru-RU"/>
        </w:rPr>
        <w:lastRenderedPageBreak/>
        <w:t>3. пункт 13 части 1 статьи 10 изложить в новой редакции:</w:t>
      </w:r>
    </w:p>
    <w:p w:rsidR="00AC7C99" w:rsidRPr="00AC7C99" w:rsidRDefault="00AC7C99" w:rsidP="00AC7C99">
      <w:pPr>
        <w:widowControl/>
        <w:autoSpaceDN/>
        <w:adjustRightInd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AC7C99">
        <w:rPr>
          <w:rFonts w:cs="Times New Roman"/>
          <w:color w:val="000000"/>
          <w:sz w:val="28"/>
          <w:szCs w:val="28"/>
          <w:lang w:eastAsia="ru-RU"/>
        </w:rPr>
        <w:t>«13)  осуществление деятельности по обращению с животными без  владельцев,      обитающими на территории поселения</w:t>
      </w:r>
      <w:proofErr w:type="gramStart"/>
      <w:r w:rsidRPr="00AC7C99">
        <w:rPr>
          <w:rFonts w:cs="Times New Roman"/>
          <w:color w:val="000000"/>
          <w:sz w:val="28"/>
          <w:szCs w:val="28"/>
          <w:lang w:eastAsia="ru-RU"/>
        </w:rPr>
        <w:t>;»</w:t>
      </w:r>
      <w:proofErr w:type="gramEnd"/>
      <w:r w:rsidRPr="00AC7C99">
        <w:rPr>
          <w:rFonts w:cs="Times New Roman"/>
          <w:color w:val="000000"/>
          <w:sz w:val="28"/>
          <w:szCs w:val="28"/>
          <w:lang w:eastAsia="ru-RU"/>
        </w:rPr>
        <w:t>;</w:t>
      </w:r>
    </w:p>
    <w:p w:rsidR="00AC7C99" w:rsidRPr="00AC7C99" w:rsidRDefault="00AC7C99" w:rsidP="00AC7C99">
      <w:pPr>
        <w:widowControl/>
        <w:autoSpaceDN/>
        <w:adjustRightInd/>
        <w:spacing w:line="160" w:lineRule="atLeast"/>
        <w:jc w:val="center"/>
        <w:rPr>
          <w:rFonts w:cs="Times New Roman"/>
          <w:b/>
          <w:szCs w:val="28"/>
          <w:lang w:eastAsia="ru-RU"/>
        </w:rPr>
      </w:pPr>
    </w:p>
    <w:p w:rsidR="00AC7C99" w:rsidRPr="00AC7C99" w:rsidRDefault="00AC7C99" w:rsidP="00AC7C99">
      <w:pPr>
        <w:widowControl/>
        <w:autoSpaceDN/>
        <w:adjustRightInd/>
        <w:ind w:left="502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</w:p>
    <w:p w:rsidR="00AC7C99" w:rsidRPr="00AC7C99" w:rsidRDefault="00AC7C99" w:rsidP="00AC7C99">
      <w:pPr>
        <w:widowControl/>
        <w:autoSpaceDN/>
        <w:adjustRightInd/>
        <w:ind w:left="502"/>
        <w:jc w:val="both"/>
        <w:rPr>
          <w:rFonts w:cs="Times New Roman"/>
          <w:b/>
          <w:sz w:val="28"/>
          <w:szCs w:val="28"/>
          <w:lang w:eastAsia="ru-RU"/>
        </w:rPr>
      </w:pPr>
      <w:r w:rsidRPr="00AC7C99">
        <w:rPr>
          <w:rFonts w:cs="Times New Roman"/>
          <w:b/>
          <w:color w:val="000000"/>
          <w:sz w:val="28"/>
          <w:szCs w:val="28"/>
          <w:lang w:eastAsia="ru-RU"/>
        </w:rPr>
        <w:t>4. часть 1 статьи 10 дополнить пунктом 16 следующего содержания:</w:t>
      </w:r>
    </w:p>
    <w:p w:rsidR="00AC7C99" w:rsidRPr="00AC7C99" w:rsidRDefault="00AC7C99" w:rsidP="00AC7C99">
      <w:pPr>
        <w:keepNext/>
        <w:widowControl/>
        <w:autoSpaceDN/>
        <w:adjustRightInd/>
        <w:spacing w:after="60"/>
        <w:jc w:val="both"/>
        <w:outlineLvl w:val="1"/>
        <w:rPr>
          <w:rFonts w:cs="Times New Roman"/>
          <w:bCs/>
          <w:iCs/>
          <w:sz w:val="28"/>
          <w:szCs w:val="28"/>
          <w:lang w:eastAsia="ru-RU"/>
        </w:rPr>
      </w:pPr>
      <w:r w:rsidRPr="00AC7C99">
        <w:rPr>
          <w:rFonts w:cs="Times New Roman"/>
          <w:bCs/>
          <w:iCs/>
          <w:sz w:val="28"/>
          <w:szCs w:val="28"/>
          <w:lang w:eastAsia="ru-RU"/>
        </w:rPr>
        <w:t>«16)</w:t>
      </w:r>
      <w:r w:rsidRPr="00AC7C99">
        <w:rPr>
          <w:rFonts w:ascii="Arial" w:hAnsi="Arial" w:cs="Arial"/>
          <w:b/>
          <w:bCs/>
          <w:i/>
          <w:iCs/>
          <w:sz w:val="26"/>
          <w:szCs w:val="26"/>
          <w:lang w:eastAsia="ru-RU"/>
        </w:rPr>
        <w:t xml:space="preserve"> </w:t>
      </w:r>
      <w:r w:rsidRPr="00AC7C99">
        <w:rPr>
          <w:rFonts w:cs="Times New Roman"/>
          <w:sz w:val="28"/>
          <w:szCs w:val="28"/>
          <w:lang w:eastAsia="ru-RU"/>
        </w:rPr>
        <w:t xml:space="preserve">осуществление мероприятий по защите прав потребителей, предусмотренных </w:t>
      </w:r>
      <w:hyperlink r:id="rId9" w:anchor="dst1" w:history="1">
        <w:r w:rsidRPr="00AC7C99">
          <w:rPr>
            <w:rFonts w:cs="Times New Roman"/>
            <w:sz w:val="28"/>
            <w:szCs w:val="28"/>
            <w:lang w:eastAsia="ru-RU"/>
          </w:rPr>
          <w:t>Законом</w:t>
        </w:r>
      </w:hyperlink>
      <w:r w:rsidRPr="00AC7C99">
        <w:rPr>
          <w:rFonts w:cs="Times New Roman"/>
          <w:sz w:val="28"/>
          <w:szCs w:val="28"/>
          <w:lang w:eastAsia="ru-RU"/>
        </w:rPr>
        <w:t xml:space="preserve"> Российской Федерации от 7 февраля 1992 года N 2300-1 "О защите прав потребителей"</w:t>
      </w:r>
      <w:proofErr w:type="gramStart"/>
      <w:r w:rsidRPr="00AC7C99">
        <w:rPr>
          <w:rFonts w:cs="Times New Roman"/>
          <w:sz w:val="28"/>
          <w:szCs w:val="28"/>
          <w:lang w:eastAsia="ru-RU"/>
        </w:rPr>
        <w:t>.</w:t>
      </w:r>
      <w:r w:rsidRPr="00AC7C99">
        <w:rPr>
          <w:rFonts w:cs="Times New Roman"/>
          <w:bCs/>
          <w:iCs/>
          <w:sz w:val="28"/>
          <w:szCs w:val="28"/>
          <w:lang w:eastAsia="ru-RU"/>
        </w:rPr>
        <w:t>»</w:t>
      </w:r>
      <w:proofErr w:type="gramEnd"/>
      <w:r w:rsidRPr="00AC7C99">
        <w:rPr>
          <w:rFonts w:cs="Times New Roman"/>
          <w:bCs/>
          <w:iCs/>
          <w:sz w:val="28"/>
          <w:szCs w:val="28"/>
          <w:lang w:eastAsia="ru-RU"/>
        </w:rPr>
        <w:t>;</w:t>
      </w:r>
    </w:p>
    <w:p w:rsidR="00AC7C99" w:rsidRPr="00AC7C99" w:rsidRDefault="00AC7C99" w:rsidP="00AC7C99">
      <w:pPr>
        <w:widowControl/>
        <w:autoSpaceDN/>
        <w:adjustRightInd/>
        <w:jc w:val="both"/>
        <w:rPr>
          <w:rFonts w:cs="Times New Roman"/>
          <w:sz w:val="28"/>
          <w:szCs w:val="28"/>
          <w:lang w:eastAsia="ru-RU"/>
        </w:rPr>
      </w:pPr>
    </w:p>
    <w:p w:rsidR="00AC7C99" w:rsidRPr="00AC7C99" w:rsidRDefault="00AC7C99" w:rsidP="00AC7C99">
      <w:pPr>
        <w:widowControl/>
        <w:autoSpaceDN/>
        <w:adjustRightInd/>
        <w:jc w:val="both"/>
        <w:rPr>
          <w:rFonts w:cs="Times New Roman"/>
          <w:b/>
          <w:sz w:val="28"/>
          <w:szCs w:val="28"/>
          <w:lang w:eastAsia="ru-RU"/>
        </w:rPr>
      </w:pPr>
      <w:r w:rsidRPr="00AC7C99">
        <w:rPr>
          <w:rFonts w:cs="Times New Roman"/>
          <w:sz w:val="28"/>
          <w:szCs w:val="28"/>
          <w:lang w:eastAsia="ru-RU"/>
        </w:rPr>
        <w:t xml:space="preserve">      </w:t>
      </w:r>
      <w:r w:rsidRPr="00AC7C99">
        <w:rPr>
          <w:rFonts w:cs="Times New Roman"/>
          <w:b/>
          <w:sz w:val="28"/>
          <w:szCs w:val="28"/>
          <w:lang w:eastAsia="ru-RU"/>
        </w:rPr>
        <w:t>5. абзац второй части 3 статьи 41 изложить в следующей редакции:</w:t>
      </w:r>
    </w:p>
    <w:p w:rsidR="00AC7C99" w:rsidRPr="00AC7C99" w:rsidRDefault="00AC7C99" w:rsidP="00AC7C99">
      <w:pPr>
        <w:widowControl/>
        <w:autoSpaceDN/>
        <w:adjustRightInd/>
        <w:jc w:val="both"/>
        <w:rPr>
          <w:rFonts w:cs="Times New Roman"/>
          <w:bCs/>
          <w:sz w:val="28"/>
          <w:szCs w:val="28"/>
          <w:lang w:eastAsia="ru-RU"/>
        </w:rPr>
      </w:pPr>
      <w:proofErr w:type="gramStart"/>
      <w:r w:rsidRPr="00AC7C99">
        <w:rPr>
          <w:rFonts w:cs="Times New Roman"/>
          <w:sz w:val="28"/>
          <w:szCs w:val="28"/>
          <w:lang w:eastAsia="ru-RU"/>
        </w:rPr>
        <w:t xml:space="preserve">« </w:t>
      </w:r>
      <w:r w:rsidRPr="00AC7C99">
        <w:rPr>
          <w:rFonts w:cs="Times New Roman"/>
          <w:bCs/>
          <w:sz w:val="28"/>
          <w:szCs w:val="28"/>
          <w:lang w:eastAsia="ru-RU"/>
        </w:rPr>
        <w:t>- заниматься предпринимательской деятельностью лично или через доверенных лиц, 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 иных объединений муниципальных образований, политической партией,  профсоюзом, зарегистрированным в установленном порядке, участия в съезде (конференции) или общем собрании иной общественной организации,  жилищного, жилищно-строительного, гаражного кооперативов, товарищества собственников недвижимости),  кроме участия на</w:t>
      </w:r>
      <w:proofErr w:type="gramEnd"/>
      <w:r w:rsidRPr="00AC7C99">
        <w:rPr>
          <w:rFonts w:cs="Times New Roman"/>
          <w:bCs/>
          <w:sz w:val="28"/>
          <w:szCs w:val="28"/>
          <w:lang w:eastAsia="ru-RU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AC7C99">
        <w:rPr>
          <w:rFonts w:cs="Times New Roman"/>
          <w:bCs/>
          <w:sz w:val="28"/>
          <w:szCs w:val="28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AC7C99" w:rsidRPr="00AC7C99" w:rsidRDefault="00AC7C99" w:rsidP="00AC7C99">
      <w:pPr>
        <w:widowControl/>
        <w:autoSpaceDN/>
        <w:adjustRightInd/>
        <w:jc w:val="both"/>
        <w:rPr>
          <w:rFonts w:cs="Times New Roman"/>
          <w:bCs/>
          <w:sz w:val="28"/>
          <w:szCs w:val="28"/>
          <w:lang w:eastAsia="ru-RU"/>
        </w:rPr>
      </w:pPr>
      <w:r w:rsidRPr="00AC7C99">
        <w:rPr>
          <w:rFonts w:cs="Times New Roman"/>
          <w:bCs/>
          <w:sz w:val="28"/>
          <w:szCs w:val="28"/>
          <w:lang w:eastAsia="ru-RU"/>
        </w:rPr>
        <w:t xml:space="preserve">      </w:t>
      </w:r>
    </w:p>
    <w:p w:rsidR="00AC7C99" w:rsidRPr="00AC7C99" w:rsidRDefault="00AC7C99" w:rsidP="00AC7C99">
      <w:pPr>
        <w:widowControl/>
        <w:autoSpaceDN/>
        <w:adjustRightInd/>
        <w:jc w:val="both"/>
        <w:rPr>
          <w:rFonts w:cs="Times New Roman"/>
          <w:b/>
          <w:color w:val="000000"/>
          <w:sz w:val="28"/>
          <w:lang w:eastAsia="ru-RU"/>
        </w:rPr>
      </w:pPr>
      <w:r w:rsidRPr="00AC7C99">
        <w:rPr>
          <w:rFonts w:cs="Times New Roman"/>
          <w:bCs/>
          <w:sz w:val="28"/>
          <w:szCs w:val="28"/>
          <w:lang w:eastAsia="ru-RU"/>
        </w:rPr>
        <w:tab/>
      </w:r>
      <w:r w:rsidRPr="00AC7C99">
        <w:rPr>
          <w:rFonts w:cs="Times New Roman"/>
          <w:b/>
          <w:bCs/>
          <w:sz w:val="32"/>
          <w:szCs w:val="28"/>
          <w:lang w:eastAsia="ru-RU"/>
        </w:rPr>
        <w:t>6</w:t>
      </w:r>
      <w:r w:rsidRPr="00AC7C99">
        <w:rPr>
          <w:rFonts w:cs="Times New Roman"/>
          <w:b/>
          <w:sz w:val="28"/>
          <w:lang w:eastAsia="ar-SA"/>
        </w:rPr>
        <w:t xml:space="preserve">. </w:t>
      </w:r>
      <w:r w:rsidRPr="00AC7C99">
        <w:rPr>
          <w:rFonts w:cs="Times New Roman"/>
          <w:b/>
          <w:color w:val="000000"/>
          <w:sz w:val="28"/>
          <w:lang w:eastAsia="ru-RU"/>
        </w:rPr>
        <w:t>пункт 18 статьи 46 изложить в новой редакции:</w:t>
      </w:r>
    </w:p>
    <w:p w:rsidR="00AC7C99" w:rsidRPr="00AC7C99" w:rsidRDefault="00AC7C99" w:rsidP="00AC7C99">
      <w:pPr>
        <w:widowControl/>
        <w:autoSpaceDN/>
        <w:adjustRightInd/>
        <w:jc w:val="both"/>
        <w:rPr>
          <w:rFonts w:cs="Times New Roman"/>
          <w:sz w:val="28"/>
          <w:lang w:eastAsia="ru-RU"/>
        </w:rPr>
      </w:pPr>
      <w:r w:rsidRPr="00AC7C99">
        <w:rPr>
          <w:rFonts w:cs="Times New Roman"/>
          <w:color w:val="000000"/>
          <w:sz w:val="28"/>
          <w:lang w:eastAsia="ru-RU"/>
        </w:rPr>
        <w:t>«18) участвует в организации  деятельности  по накоплению (в том числе  раздельному накоплению) и транспортированию твердых коммунальных отходов</w:t>
      </w:r>
      <w:proofErr w:type="gramStart"/>
      <w:r w:rsidRPr="00AC7C99">
        <w:rPr>
          <w:rFonts w:cs="Times New Roman"/>
          <w:color w:val="000000"/>
          <w:sz w:val="28"/>
          <w:lang w:eastAsia="ru-RU"/>
        </w:rPr>
        <w:t>;»</w:t>
      </w:r>
      <w:proofErr w:type="gramEnd"/>
      <w:r w:rsidRPr="00AC7C99">
        <w:rPr>
          <w:rFonts w:cs="Times New Roman"/>
          <w:color w:val="000000"/>
          <w:sz w:val="28"/>
          <w:lang w:eastAsia="ru-RU"/>
        </w:rPr>
        <w:t>.</w:t>
      </w:r>
    </w:p>
    <w:p w:rsidR="00AC7C99" w:rsidRPr="00AC7C99" w:rsidRDefault="00AC7C99" w:rsidP="00AC7C99"/>
    <w:p w:rsidR="00AC7C99" w:rsidRPr="00AC7C99" w:rsidRDefault="00AC7C99" w:rsidP="00AC7C99"/>
    <w:p w:rsidR="00AC7C99" w:rsidRPr="00AC7C99" w:rsidRDefault="00AC7C99" w:rsidP="00AC7C99"/>
    <w:p w:rsidR="00AC7C99" w:rsidRPr="00AC7C99" w:rsidRDefault="00AC7C99" w:rsidP="00AC7C99"/>
    <w:p w:rsidR="00AC7C99" w:rsidRPr="00AC7C99" w:rsidRDefault="00AC7C99" w:rsidP="00AC7C99"/>
    <w:p w:rsidR="00AC7C99" w:rsidRPr="00AC7C99" w:rsidRDefault="00AC7C99" w:rsidP="00AC7C99"/>
    <w:p w:rsidR="00AC7C99" w:rsidRPr="00AC7C99" w:rsidRDefault="00AC7C99" w:rsidP="00AC7C99"/>
    <w:p w:rsidR="00AC7C99" w:rsidRPr="00AC7C99" w:rsidRDefault="00AC7C99" w:rsidP="00AC7C99">
      <w:pPr>
        <w:tabs>
          <w:tab w:val="left" w:pos="1080"/>
        </w:tabs>
        <w:rPr>
          <w:lang w:eastAsia="ru-RU"/>
        </w:rPr>
      </w:pPr>
    </w:p>
    <w:sectPr w:rsidR="00AC7C99" w:rsidRPr="00AC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A66"/>
    <w:multiLevelType w:val="multilevel"/>
    <w:tmpl w:val="2794BD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6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AF91B5A"/>
    <w:multiLevelType w:val="hybridMultilevel"/>
    <w:tmpl w:val="017E902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92"/>
    <w:rsid w:val="001E0625"/>
    <w:rsid w:val="00242F92"/>
    <w:rsid w:val="0032482A"/>
    <w:rsid w:val="003C7ED1"/>
    <w:rsid w:val="0049641B"/>
    <w:rsid w:val="008A0413"/>
    <w:rsid w:val="00905215"/>
    <w:rsid w:val="00AC7C99"/>
    <w:rsid w:val="00B01B35"/>
    <w:rsid w:val="00B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1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96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41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41B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7C99"/>
    <w:pPr>
      <w:widowControl/>
      <w:autoSpaceDN/>
      <w:adjustRightInd/>
      <w:spacing w:before="100" w:beforeAutospacing="1" w:after="119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1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96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41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41B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7C99"/>
    <w:pPr>
      <w:widowControl/>
      <w:autoSpaceDN/>
      <w:adjustRightInd/>
      <w:spacing w:before="100" w:beforeAutospacing="1" w:after="119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9921/0f163aa904e0d0db5ff6f72881cd6077268a701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9921/0f163aa904e0d0db5ff6f72881cd6077268a701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3643/369cb5f7be547956712429d6697fdc5c434bd0d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2019-04-10T11:13:00Z</cp:lastPrinted>
  <dcterms:created xsi:type="dcterms:W3CDTF">2019-03-13T07:25:00Z</dcterms:created>
  <dcterms:modified xsi:type="dcterms:W3CDTF">2019-04-10T11:13:00Z</dcterms:modified>
</cp:coreProperties>
</file>