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7C56EF" w:rsidRPr="007C56EF" w:rsidTr="00FE3AD0">
        <w:trPr>
          <w:jc w:val="center"/>
        </w:trPr>
        <w:tc>
          <w:tcPr>
            <w:tcW w:w="3208" w:type="dxa"/>
          </w:tcPr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«Кажым»</w:t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7C56EF" w:rsidRPr="007C56EF" w:rsidRDefault="007C56EF" w:rsidP="007C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7C5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“Кажым” </w:t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6EF">
              <w:rPr>
                <w:rFonts w:ascii="Times New Roman" w:eastAsia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7C56EF" w:rsidRPr="007C56EF" w:rsidRDefault="007C56EF" w:rsidP="007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56EF" w:rsidRPr="007C56EF" w:rsidRDefault="007C56EF" w:rsidP="007C56EF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E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C56EF" w:rsidRPr="007C56EF" w:rsidRDefault="007C56EF" w:rsidP="007C56EF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EF">
        <w:rPr>
          <w:rFonts w:ascii="Times New Roman" w:eastAsia="Times New Roman" w:hAnsi="Times New Roman" w:cs="Times New Roman"/>
          <w:b/>
          <w:sz w:val="28"/>
          <w:szCs w:val="28"/>
        </w:rPr>
        <w:t>ПОМШУÖМ</w:t>
      </w:r>
    </w:p>
    <w:p w:rsidR="007C56EF" w:rsidRDefault="007C56EF" w:rsidP="007C56E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7C56EF" w:rsidRPr="007C56EF" w:rsidRDefault="007C56EF" w:rsidP="007C56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7C56EF" w:rsidRPr="007C56EF" w:rsidRDefault="007C56EF" w:rsidP="007C5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6E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    </w:t>
      </w:r>
      <w:r w:rsidR="005C1A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</w:t>
      </w:r>
      <w:r w:rsidRPr="007C56E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декабря  2018  года </w:t>
      </w:r>
      <w:r w:rsidRPr="007C56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C56E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C56E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№ I</w:t>
      </w:r>
      <w:r w:rsidR="005C1ACF">
        <w:rPr>
          <w:rFonts w:ascii="Times New Roman" w:eastAsia="Times New Roman" w:hAnsi="Times New Roman" w:cs="Times New Roman"/>
          <w:bCs/>
          <w:sz w:val="28"/>
          <w:szCs w:val="28"/>
        </w:rPr>
        <w:t>-33/111</w:t>
      </w:r>
      <w:r w:rsidR="005C1ACF" w:rsidRPr="007C5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56EF">
        <w:rPr>
          <w:rFonts w:ascii="Times New Roman" w:eastAsia="Times New Roman" w:hAnsi="Times New Roman" w:cs="Times New Roman"/>
          <w:bCs/>
          <w:sz w:val="24"/>
          <w:szCs w:val="24"/>
        </w:rPr>
        <w:t>(Республика Коми, пст.Кажым)</w:t>
      </w:r>
    </w:p>
    <w:p w:rsidR="007C56EF" w:rsidRPr="007C56EF" w:rsidRDefault="007C56EF" w:rsidP="007C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C6B" w:rsidRPr="00C67C6B" w:rsidRDefault="00C67C6B" w:rsidP="005C1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C6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  <w:r w:rsidRPr="00C67C6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C67C6B" w:rsidRPr="005C1ACF" w:rsidRDefault="00C67C6B" w:rsidP="00C67C6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AC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5C1A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C67C6B" w:rsidRPr="005C1ACF" w:rsidRDefault="00C67C6B" w:rsidP="00C67C6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AC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C67C6B" w:rsidRPr="005C1ACF" w:rsidRDefault="00C67C6B" w:rsidP="00C67C6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A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сельское поселение «</w:t>
      </w:r>
      <w:r w:rsidR="003E620B" w:rsidRPr="005C1ACF">
        <w:rPr>
          <w:rFonts w:ascii="Times New Roman" w:eastAsia="Times New Roman" w:hAnsi="Times New Roman" w:cs="Times New Roman"/>
          <w:b/>
          <w:bCs/>
          <w:sz w:val="28"/>
          <w:szCs w:val="28"/>
        </w:rPr>
        <w:t>Кажым</w:t>
      </w:r>
      <w:r w:rsidRPr="005C1AC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7C6B" w:rsidRPr="005C1ACF" w:rsidRDefault="00C67C6B" w:rsidP="00C67C6B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Pr="005C1ACF">
        <w:rPr>
          <w:rFonts w:ascii="Times New Roman" w:eastAsia="Times New Roman" w:hAnsi="Times New Roman" w:cs="Times New Roman"/>
          <w:b/>
          <w:sz w:val="28"/>
          <w:szCs w:val="28"/>
        </w:rPr>
        <w:t> 201</w:t>
      </w:r>
      <w:r w:rsidR="007C56EF" w:rsidRPr="005C1AC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1AC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C56EF" w:rsidRPr="005C1AC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1A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67C6B" w:rsidRPr="00C67C6B" w:rsidRDefault="00C67C6B" w:rsidP="00C67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EF" w:rsidRDefault="00C67C6B" w:rsidP="00C67C6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56858" w:rsidRPr="00556858">
        <w:rPr>
          <w:rFonts w:ascii="Times New Roman" w:eastAsia="Times New Roman" w:hAnsi="Times New Roman" w:cs="Times New Roman"/>
          <w:sz w:val="28"/>
          <w:szCs w:val="28"/>
        </w:rPr>
        <w:t>ч.5 ст.26 Градостроительного кодекса Р</w:t>
      </w:r>
      <w:r w:rsidR="005568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556858" w:rsidRPr="005568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56858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сельского </w:t>
      </w:r>
      <w:r w:rsidR="004D3C4F">
        <w:rPr>
          <w:rFonts w:ascii="Times New Roman" w:eastAsia="Times New Roman" w:hAnsi="Times New Roman" w:cs="Times New Roman"/>
          <w:sz w:val="28"/>
          <w:szCs w:val="28"/>
        </w:rPr>
        <w:t>поселения «Кажым»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7C6B" w:rsidRPr="007C56EF" w:rsidRDefault="00C67C6B" w:rsidP="007C56EF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6E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сельского </w:t>
      </w:r>
      <w:r w:rsidR="004D3C4F" w:rsidRPr="007C56EF">
        <w:rPr>
          <w:rFonts w:ascii="Times New Roman" w:eastAsia="Times New Roman" w:hAnsi="Times New Roman" w:cs="Times New Roman"/>
          <w:b/>
          <w:sz w:val="28"/>
          <w:szCs w:val="28"/>
        </w:rPr>
        <w:t>поселения «Кажым»</w:t>
      </w:r>
      <w:r w:rsidRPr="007C56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56EF" w:rsidRPr="007C56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6E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67C6B" w:rsidRPr="00C67C6B" w:rsidRDefault="00C67C6B" w:rsidP="00C67C6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 1. Утвердить </w:t>
      </w:r>
      <w:bookmarkStart w:id="0" w:name="_GoBack"/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556858"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</w:t>
      </w:r>
      <w:r w:rsidR="0055685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bookmarkEnd w:id="0"/>
      <w:r w:rsidR="00556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D3C4F">
        <w:rPr>
          <w:rFonts w:ascii="Times New Roman" w:eastAsia="Times New Roman" w:hAnsi="Times New Roman" w:cs="Times New Roman"/>
          <w:sz w:val="28"/>
          <w:szCs w:val="28"/>
        </w:rPr>
        <w:t>поселения «Кажым»</w:t>
      </w:r>
      <w:r w:rsidR="007C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EF">
        <w:rPr>
          <w:rFonts w:ascii="Times New Roman" w:eastAsia="Times New Roman" w:hAnsi="Times New Roman" w:cs="Times New Roman"/>
          <w:sz w:val="28"/>
          <w:szCs w:val="28"/>
        </w:rPr>
        <w:t>Койгородского района Республики Коми на 2019</w:t>
      </w:r>
      <w:r w:rsidR="007637B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C56E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 гг. (Приложение).</w:t>
      </w:r>
    </w:p>
    <w:p w:rsidR="00C67C6B" w:rsidRPr="00C67C6B" w:rsidRDefault="00C67C6B" w:rsidP="00C67C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2.  Настоящее решение вступает в силу со дня опубликования на информационном стенде администрации сельского </w:t>
      </w:r>
      <w:r w:rsidR="004D3C4F">
        <w:rPr>
          <w:rFonts w:ascii="Times New Roman" w:eastAsia="Times New Roman" w:hAnsi="Times New Roman" w:cs="Times New Roman"/>
          <w:sz w:val="28"/>
          <w:szCs w:val="28"/>
        </w:rPr>
        <w:t>поселения «Кажым»</w:t>
      </w:r>
      <w:r w:rsidR="007C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</w:t>
      </w:r>
      <w:r w:rsidR="004D3C4F">
        <w:rPr>
          <w:rFonts w:ascii="Times New Roman" w:eastAsia="Times New Roman" w:hAnsi="Times New Roman" w:cs="Times New Roman"/>
          <w:sz w:val="28"/>
          <w:szCs w:val="28"/>
        </w:rPr>
        <w:t>поселения «Кажым»</w:t>
      </w:r>
      <w:r w:rsidRPr="00C67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7B2" w:rsidRPr="00C67C6B" w:rsidRDefault="00A367B2" w:rsidP="00C67C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C6B" w:rsidRPr="00556858" w:rsidRDefault="00A367B2" w:rsidP="00556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  <w:r w:rsidR="004D3C4F">
        <w:rPr>
          <w:rFonts w:ascii="Times New Roman" w:eastAsia="Times New Roman" w:hAnsi="Times New Roman" w:cs="Times New Roman"/>
          <w:sz w:val="28"/>
          <w:szCs w:val="28"/>
        </w:rPr>
        <w:t>поселения «Кажым»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EF">
        <w:rPr>
          <w:rFonts w:ascii="Times New Roman" w:eastAsia="Times New Roman" w:hAnsi="Times New Roman" w:cs="Times New Roman"/>
          <w:sz w:val="28"/>
          <w:szCs w:val="28"/>
        </w:rPr>
        <w:t>-                                   И.А.Безносикова</w:t>
      </w:r>
    </w:p>
    <w:p w:rsidR="00C67C6B" w:rsidRPr="00556858" w:rsidRDefault="00C67C6B" w:rsidP="001B3A0B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1ACF" w:rsidRDefault="005C1ACF" w:rsidP="007C56EF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1ACF" w:rsidRDefault="005C1ACF" w:rsidP="007C56EF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1ACF" w:rsidRDefault="005C1ACF" w:rsidP="007C56EF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6EF" w:rsidRDefault="007C56EF" w:rsidP="007C56EF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Утверждено решением</w:t>
      </w:r>
    </w:p>
    <w:p w:rsidR="007637BA" w:rsidRDefault="007C56EF" w:rsidP="007C56EF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сельского поселения «Кажым»</w:t>
      </w:r>
    </w:p>
    <w:p w:rsidR="007C56EF" w:rsidRDefault="007C56EF" w:rsidP="007C56EF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5C1ACF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C1AC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C1A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1AC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5C1A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1ACF">
        <w:rPr>
          <w:rFonts w:ascii="Times New Roman" w:eastAsia="Times New Roman" w:hAnsi="Times New Roman" w:cs="Times New Roman"/>
          <w:bCs/>
          <w:sz w:val="24"/>
          <w:szCs w:val="24"/>
        </w:rPr>
        <w:t>33/111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70D2" w:rsidRDefault="00C970D2" w:rsidP="007C56EF">
      <w:pPr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7B2" w:rsidRPr="005C1ACF" w:rsidRDefault="00A367B2" w:rsidP="00C970D2">
      <w:pPr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6EF" w:rsidRPr="005C1ACF" w:rsidRDefault="007C56EF" w:rsidP="00C970D2">
      <w:pPr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3A0B" w:rsidRPr="00556858" w:rsidRDefault="001B3A0B" w:rsidP="001B3A0B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858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</w:p>
    <w:p w:rsidR="001B3A0B" w:rsidRPr="00556858" w:rsidRDefault="001B3A0B" w:rsidP="001B3A0B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858">
        <w:rPr>
          <w:rFonts w:ascii="Times New Roman" w:eastAsia="Times New Roman" w:hAnsi="Times New Roman" w:cs="Times New Roman"/>
          <w:bCs/>
          <w:sz w:val="24"/>
          <w:szCs w:val="24"/>
        </w:rPr>
        <w:t>комплексного развития социальной инфраструктуры</w:t>
      </w:r>
    </w:p>
    <w:p w:rsidR="001B3A0B" w:rsidRPr="00556858" w:rsidRDefault="001B3A0B" w:rsidP="001B3A0B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85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сельское поселение «</w:t>
      </w:r>
      <w:r w:rsidR="003E620B">
        <w:rPr>
          <w:rFonts w:ascii="Times New Roman" w:eastAsia="Times New Roman" w:hAnsi="Times New Roman" w:cs="Times New Roman"/>
          <w:bCs/>
          <w:sz w:val="24"/>
          <w:szCs w:val="24"/>
        </w:rPr>
        <w:t>Кажым</w:t>
      </w:r>
      <w:r w:rsidRPr="0055685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B3A0B" w:rsidRPr="00556858" w:rsidRDefault="001B3A0B" w:rsidP="001B3A0B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8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556858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FF62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685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F625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56858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1B3A0B" w:rsidRPr="00445EAD" w:rsidRDefault="001B3A0B" w:rsidP="001B3A0B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B3A0B" w:rsidRPr="00556858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56858">
        <w:rPr>
          <w:rFonts w:ascii="Times New Roman" w:eastAsia="Times New Roman" w:hAnsi="Times New Roman" w:cs="Times New Roman"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7587"/>
      </w:tblGrid>
      <w:tr w:rsidR="001B3A0B" w:rsidRPr="00590E9A" w:rsidTr="00D77135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41B31" w:rsidRDefault="001B3A0B" w:rsidP="004D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сельское поселение «</w:t>
            </w:r>
            <w:r w:rsidR="003E6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Кажым</w:t>
            </w:r>
            <w:r w:rsidRPr="00590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B3A0B" w:rsidRPr="00590E9A" w:rsidRDefault="001B3A0B" w:rsidP="004D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AA0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4D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AA0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4D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Pr="00AA0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B3A0B" w:rsidRPr="00590E9A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90E9A" w:rsidRDefault="001B3A0B" w:rsidP="00D7713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Кодекс Российской Федерации;</w:t>
            </w:r>
          </w:p>
          <w:p w:rsidR="001B3A0B" w:rsidRPr="00590E9A" w:rsidRDefault="001B3A0B" w:rsidP="00D7713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 131-ФЗ от 06.10.2003 «Об общих принципах организации местного самоуправления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Федерации»;</w:t>
            </w:r>
          </w:p>
          <w:p w:rsidR="001B3A0B" w:rsidRPr="00590E9A" w:rsidRDefault="001B3A0B" w:rsidP="00D7713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поселений, городских округов»;</w:t>
            </w:r>
          </w:p>
          <w:p w:rsidR="001B3A0B" w:rsidRPr="00590E9A" w:rsidRDefault="001B3A0B" w:rsidP="00D7713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«</w:t>
            </w:r>
            <w:r w:rsidR="003E620B">
              <w:rPr>
                <w:rFonts w:ascii="Times New Roman" w:eastAsia="Times New Roman" w:hAnsi="Times New Roman" w:cs="Times New Roman"/>
                <w:sz w:val="24"/>
                <w:szCs w:val="24"/>
              </w:rPr>
              <w:t>Кажым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B3A0B" w:rsidRPr="00590E9A" w:rsidRDefault="001B3A0B" w:rsidP="009E43A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A0B" w:rsidRPr="00590E9A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 программы:</w:t>
            </w: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90E9A" w:rsidRDefault="001B3A0B" w:rsidP="00D7713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</w:p>
          <w:p w:rsidR="001B3A0B" w:rsidRPr="00590E9A" w:rsidRDefault="001B3A0B" w:rsidP="00D7713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0B" w:rsidRPr="00590E9A" w:rsidRDefault="001B3A0B" w:rsidP="009E43A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A0B" w:rsidRPr="00590E9A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90E9A" w:rsidRDefault="001B3A0B" w:rsidP="009E43A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r w:rsidR="009E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A0B" w:rsidRPr="00590E9A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, эффективной реализации полномочий органов местного самоуправления;</w:t>
            </w:r>
          </w:p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4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социальной инфраструктуры</w:t>
            </w:r>
            <w:r w:rsidR="00B14F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здравоохранения,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физкультуры и спорта с целью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6.Создание условий для безопасного проживания населения на территории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r w:rsidR="00E610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3A0B" w:rsidRPr="00590E9A" w:rsidRDefault="001B3A0B" w:rsidP="00741B3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B3A0B" w:rsidRDefault="001B3A0B" w:rsidP="00D7713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0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защищенным слоям населения.</w:t>
            </w:r>
          </w:p>
          <w:p w:rsidR="00E61023" w:rsidRPr="00590E9A" w:rsidRDefault="00E61023" w:rsidP="00D7713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A0B" w:rsidRPr="00BA5EAB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B3A0B" w:rsidRPr="00BA5EAB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A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 являются:</w:t>
            </w:r>
            <w:r w:rsidRPr="00BA5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BA5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образования, здравоохранения, культуры, физической культуры и спорта, расположенными на территории 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proofErr w:type="gramStart"/>
            <w:r w:rsidR="0074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E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B3A0B" w:rsidRPr="00B518A1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рождаемости населения;</w:t>
            </w:r>
            <w:r w:rsidRPr="00BA5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уменьшение очередности в детские дошкольные образовательные </w:t>
            </w:r>
            <w:r w:rsidRPr="00B518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учреждения;</w:t>
            </w:r>
          </w:p>
          <w:p w:rsidR="001B3A0B" w:rsidRPr="00B518A1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A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B51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1B3A0B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A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  <w:p w:rsidR="00556858" w:rsidRPr="00BA5EAB" w:rsidRDefault="00556858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A0B" w:rsidRPr="00BA5EAB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B3A0B" w:rsidRPr="003E0B26" w:rsidRDefault="001B3A0B" w:rsidP="00D7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этап:</w:t>
            </w:r>
          </w:p>
          <w:p w:rsidR="001B3A0B" w:rsidRPr="003E0B26" w:rsidRDefault="001B3A0B" w:rsidP="00D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A0B" w:rsidRPr="003E0B26" w:rsidRDefault="001B3A0B" w:rsidP="00D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1. Строительство здания школы</w:t>
            </w:r>
            <w:r w:rsidR="005B6037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дошкольными группами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620B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Кажым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037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мест;</w:t>
            </w:r>
          </w:p>
          <w:p w:rsidR="001B3A0B" w:rsidRPr="003E0B26" w:rsidRDefault="001B3A0B" w:rsidP="00D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Строительство </w:t>
            </w:r>
            <w:r w:rsidR="005B6037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футбольной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площадки;</w:t>
            </w:r>
          </w:p>
          <w:p w:rsidR="001B3A0B" w:rsidRDefault="005B6037" w:rsidP="00D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Строительство детского игрового </w:t>
            </w:r>
            <w:r w:rsidR="001B3A0B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1B3A0B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п.Кажым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B26" w:rsidRPr="003E0B26" w:rsidRDefault="003E0B26" w:rsidP="00D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 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проектно-сметной документации  на реставрацию </w:t>
            </w:r>
            <w:r w:rsidR="00E610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ажымской Дмитриевской церкви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3A0B" w:rsidRDefault="003E0B26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уличного освещения (Народный бюджет). Замена светильников ДРЛ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1023" w:rsidRDefault="006E006D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 Организация пляжа на берегу </w:t>
            </w:r>
            <w:r w:rsidR="00E610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ажымского водохранилища </w:t>
            </w:r>
          </w:p>
          <w:p w:rsidR="006E006D" w:rsidRDefault="006E006D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приобретение оборудования, содержание штатных спасателей, передвижной пункт скорой помощи);</w:t>
            </w:r>
          </w:p>
          <w:p w:rsidR="00083C6F" w:rsidRPr="003E0B26" w:rsidRDefault="00083C6F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7.Обновление водопропускных канав на улицах Советская, Кирова, Шутова, Куйбышева, Октябрьская, Первомайская, Кооперативная в рамках народного бюджета;</w:t>
            </w:r>
          </w:p>
          <w:p w:rsidR="001B3A0B" w:rsidRPr="003E0B26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этап:</w:t>
            </w:r>
          </w:p>
          <w:p w:rsidR="001B3A0B" w:rsidRPr="003E0B26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3A0B" w:rsidRPr="003E0B26" w:rsidRDefault="001B3A0B" w:rsidP="003E0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3E0B26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проектно-сметной документации на строительство новой КОС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3A0B" w:rsidRPr="003E0B26" w:rsidRDefault="001B3A0B" w:rsidP="00D771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B26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B31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</w:t>
            </w:r>
            <w:r w:rsidR="003E0B26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кузницы в составе </w:t>
            </w:r>
            <w:r w:rsidR="001311F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E0B26"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>ажымского чугунолитейного завода под краеведческий музей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смотровой площадки под куполом домны</w:t>
            </w:r>
            <w:proofErr w:type="gramStart"/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1B3A0B" w:rsidRDefault="003E0B26" w:rsidP="00741B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Модернизация уличного освещения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01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старых сгнивших электропроводов;</w:t>
            </w:r>
          </w:p>
          <w:p w:rsidR="006E006D" w:rsidRPr="003E0B26" w:rsidRDefault="006E006D" w:rsidP="00741B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Строительство завода по изгото</w:t>
            </w:r>
            <w:r w:rsidR="0008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влению топливных брикетов и </w:t>
            </w:r>
            <w:proofErr w:type="spellStart"/>
            <w:r w:rsidR="00083C6F">
              <w:rPr>
                <w:rFonts w:ascii="Times New Roman" w:eastAsia="Times New Roman" w:hAnsi="Times New Roman" w:cs="Times New Roman"/>
                <w:sz w:val="24"/>
                <w:szCs w:val="24"/>
              </w:rPr>
              <w:t>пелл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010E" w:rsidRPr="005E010E" w:rsidRDefault="003E0B26" w:rsidP="005E01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3 этап</w:t>
            </w:r>
          </w:p>
          <w:p w:rsidR="003E0B26" w:rsidRPr="005E010E" w:rsidRDefault="005E010E" w:rsidP="005E010E">
            <w:pPr>
              <w:pStyle w:val="af1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 w:rsidRPr="005E010E">
              <w:rPr>
                <w:lang w:val="ru-RU"/>
              </w:rPr>
              <w:t>проектно- сметной документации на рест</w:t>
            </w:r>
            <w:r>
              <w:rPr>
                <w:lang w:val="ru-RU"/>
              </w:rPr>
              <w:t>аврацию здания заводоуправления под гостиницу и администрацию СП «Кажым»;</w:t>
            </w:r>
          </w:p>
          <w:p w:rsidR="005E010E" w:rsidRDefault="005E010E" w:rsidP="005E010E">
            <w:pPr>
              <w:pStyle w:val="af1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Строительство двух пожарных водоемов;</w:t>
            </w:r>
          </w:p>
          <w:p w:rsidR="005E010E" w:rsidRDefault="00EE15BB" w:rsidP="005E010E">
            <w:pPr>
              <w:pStyle w:val="af1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Строительство придорожного кафе ( в связи с открытием дороги Сыктывка</w:t>
            </w:r>
            <w:proofErr w:type="gramStart"/>
            <w:r>
              <w:rPr>
                <w:lang w:val="ru-RU"/>
              </w:rPr>
              <w:t>р-</w:t>
            </w:r>
            <w:proofErr w:type="gramEnd"/>
            <w:r>
              <w:rPr>
                <w:lang w:val="ru-RU"/>
              </w:rPr>
              <w:t xml:space="preserve"> Кудымкар»;</w:t>
            </w:r>
          </w:p>
          <w:p w:rsidR="00EE15BB" w:rsidRDefault="00EE15BB" w:rsidP="005E010E">
            <w:pPr>
              <w:pStyle w:val="af1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Строительство автозаправочной станции в п. Кажым;</w:t>
            </w:r>
          </w:p>
          <w:p w:rsidR="00EE15BB" w:rsidRDefault="00EE15BB" w:rsidP="005E010E">
            <w:pPr>
              <w:pStyle w:val="af1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Строительство автостоянки в п. </w:t>
            </w:r>
            <w:proofErr w:type="gramStart"/>
            <w:r>
              <w:rPr>
                <w:lang w:val="ru-RU"/>
              </w:rPr>
              <w:t>Верхний</w:t>
            </w:r>
            <w:proofErr w:type="gramEnd"/>
            <w:r>
              <w:rPr>
                <w:lang w:val="ru-RU"/>
              </w:rPr>
              <w:t xml:space="preserve"> Турунъю;</w:t>
            </w:r>
          </w:p>
          <w:p w:rsidR="00EE15BB" w:rsidRPr="00E61023" w:rsidRDefault="00EE15BB" w:rsidP="007C56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61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4 этап</w:t>
            </w:r>
          </w:p>
          <w:p w:rsidR="00EE15BB" w:rsidRPr="00E61023" w:rsidRDefault="006E006D" w:rsidP="00E610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61023">
              <w:rPr>
                <w:rFonts w:ascii="Times New Roman" w:eastAsia="Times New Roman" w:hAnsi="Times New Roman" w:cs="Times New Roman"/>
              </w:rPr>
              <w:lastRenderedPageBreak/>
              <w:t>1.Строительство  завода по переработке дикоросов;</w:t>
            </w:r>
          </w:p>
          <w:p w:rsidR="006E006D" w:rsidRPr="00E61023" w:rsidRDefault="00E61023" w:rsidP="00E610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2.Развитие на территории К</w:t>
            </w:r>
            <w:r w:rsidR="006E006D" w:rsidRPr="00E61023">
              <w:rPr>
                <w:rFonts w:ascii="Times New Roman" w:eastAsia="Times New Roman" w:hAnsi="Times New Roman" w:cs="Times New Roman"/>
              </w:rPr>
              <w:t xml:space="preserve">ажымского водохранилища товарного </w:t>
            </w:r>
            <w:proofErr w:type="spellStart"/>
            <w:r w:rsidR="006E006D" w:rsidRPr="00E61023">
              <w:rPr>
                <w:rFonts w:ascii="Times New Roman" w:eastAsia="Times New Roman" w:hAnsi="Times New Roman" w:cs="Times New Roman"/>
              </w:rPr>
              <w:t>рыбопроизводства</w:t>
            </w:r>
            <w:proofErr w:type="spellEnd"/>
            <w:r w:rsidR="006E006D" w:rsidRPr="00E61023">
              <w:rPr>
                <w:rFonts w:ascii="Times New Roman" w:eastAsia="Times New Roman" w:hAnsi="Times New Roman" w:cs="Times New Roman"/>
              </w:rPr>
              <w:t>;</w:t>
            </w:r>
          </w:p>
          <w:p w:rsidR="00083C6F" w:rsidRPr="00E61023" w:rsidRDefault="006E006D" w:rsidP="00E610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61023">
              <w:rPr>
                <w:rFonts w:ascii="Times New Roman" w:eastAsia="Times New Roman" w:hAnsi="Times New Roman" w:cs="Times New Roman"/>
              </w:rPr>
              <w:t>3.</w:t>
            </w:r>
            <w:r w:rsidR="00E61023">
              <w:rPr>
                <w:rFonts w:ascii="Times New Roman" w:eastAsia="Times New Roman" w:hAnsi="Times New Roman" w:cs="Times New Roman"/>
              </w:rPr>
              <w:t xml:space="preserve"> </w:t>
            </w:r>
            <w:r w:rsidRPr="00E61023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ремонт улично-дорожной сети в п. Кажым с отсыпкой   ПГС;</w:t>
            </w:r>
          </w:p>
          <w:p w:rsidR="003E0B26" w:rsidRPr="00670870" w:rsidRDefault="003E0B26" w:rsidP="00741B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A0B" w:rsidRPr="00BA5EAB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514A5" w:rsidRPr="00670870" w:rsidRDefault="001B3A0B" w:rsidP="00D514A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</w:t>
            </w:r>
          </w:p>
          <w:p w:rsidR="001B3A0B" w:rsidRPr="00670870" w:rsidRDefault="001B3A0B" w:rsidP="004D3C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A0B" w:rsidRPr="00BA5EAB" w:rsidTr="00D771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1B3A0B" w:rsidRPr="00BA5EAB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670870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proofErr w:type="gramStart"/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3A0B" w:rsidRPr="00670870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предприятия, организации, индивидуальные предприниматели, ведущие деятельность на территории 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proofErr w:type="gramStart"/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3A0B" w:rsidRPr="00670870" w:rsidRDefault="001B3A0B" w:rsidP="009E43A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proofErr w:type="gramStart"/>
            <w:r w:rsidRPr="0067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B3A0B" w:rsidRPr="00BA5EAB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670870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бюджетов. Средства предприятий, организаций, индивидуальных предпринимателей.</w:t>
            </w:r>
          </w:p>
        </w:tc>
      </w:tr>
      <w:tr w:rsidR="001B3A0B" w:rsidRPr="00BA5EAB" w:rsidTr="00D7713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556858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gramStart"/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556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B3A0B" w:rsidRPr="00716044" w:rsidRDefault="001B3A0B" w:rsidP="009E43A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представителей сельского </w:t>
            </w:r>
            <w:r w:rsidR="004D3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«Кажым»</w:t>
            </w:r>
            <w:r w:rsidRPr="0071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3A0B" w:rsidRDefault="001B3A0B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78D" w:rsidRPr="00BA5EAB" w:rsidRDefault="0020478D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3A0B" w:rsidRPr="00CA7D27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A7D27">
        <w:rPr>
          <w:rFonts w:ascii="Times New Roman" w:eastAsia="Times New Roman" w:hAnsi="Times New Roman" w:cs="Times New Roman"/>
          <w:b/>
          <w:sz w:val="24"/>
          <w:szCs w:val="24"/>
        </w:rPr>
        <w:t xml:space="preserve"> 1. Введение</w:t>
      </w:r>
    </w:p>
    <w:p w:rsidR="001B3A0B" w:rsidRPr="00CA7D27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7D27">
        <w:rPr>
          <w:rFonts w:ascii="Times New Roman" w:eastAsia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1B3A0B" w:rsidRPr="00BA5EAB" w:rsidRDefault="001B3A0B" w:rsidP="001B3A0B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7D27">
        <w:rPr>
          <w:rFonts w:ascii="Times New Roman" w:eastAsia="Times New Roman" w:hAnsi="Times New Roman" w:cs="Times New Roman"/>
          <w:sz w:val="24"/>
          <w:szCs w:val="24"/>
        </w:rPr>
        <w:t>Стратегический план развития муниципального образования сельско</w:t>
      </w:r>
      <w:r w:rsidR="00D514A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A7D2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514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D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Кажым</w:t>
      </w:r>
      <w:r w:rsidRPr="00CA7D27">
        <w:rPr>
          <w:rFonts w:ascii="Times New Roman" w:eastAsia="Times New Roman" w:hAnsi="Times New Roman" w:cs="Times New Roman"/>
          <w:sz w:val="24"/>
          <w:szCs w:val="24"/>
        </w:rPr>
        <w:t>» (далее – поселение) отвечает потребностям   проживающего на его территории населения, и объективно происходящих на его территории процессов.</w:t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 образования сельск</w:t>
      </w:r>
      <w:r w:rsidR="00D514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514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Кажым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»  (далее – 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3A082C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Цели развития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B3A0B" w:rsidRPr="003A082C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A082C">
        <w:rPr>
          <w:rFonts w:ascii="Times New Roman" w:eastAsia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3A082C">
        <w:rPr>
          <w:rFonts w:ascii="Times New Roman" w:eastAsia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1B3A0B" w:rsidRPr="003A082C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3A082C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1B3A0B" w:rsidRPr="003A082C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каждого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A082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Toc125547917"/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1B3A0B" w:rsidRPr="00EE7B01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7B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</w:t>
      </w:r>
      <w:r w:rsidR="008A7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сельского п</w:t>
      </w:r>
      <w:r w:rsidR="004D3C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оселения «Кажым»</w:t>
      </w:r>
    </w:p>
    <w:p w:rsidR="001B3A0B" w:rsidRPr="00EE7B01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32716903"/>
    </w:p>
    <w:p w:rsidR="001B3A0B" w:rsidRPr="00EE7B01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B01">
        <w:rPr>
          <w:rFonts w:ascii="Times New Roman" w:eastAsia="Times New Roman" w:hAnsi="Times New Roman" w:cs="Times New Roman"/>
          <w:b/>
          <w:bCs/>
          <w:sz w:val="24"/>
          <w:szCs w:val="24"/>
        </w:rPr>
        <w:t>2.1. Административное деление</w:t>
      </w:r>
    </w:p>
    <w:p w:rsidR="001B3A0B" w:rsidRPr="00EE7B01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2127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 «Кажым»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входят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>населенных пункт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 xml:space="preserve"> поселок Кажым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поселок Нижний Турунъю, п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 xml:space="preserve"> Верхний Турунъю, п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 xml:space="preserve"> Гуж</w:t>
      </w:r>
      <w:r w:rsidR="008A7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Расстояние от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Кажым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до районного центра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Койгородок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км, до столицы региона, г.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>Сыктывкара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1B3A0B" w:rsidRPr="00EE7B01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EE7B01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55389930"/>
      <w:bookmarkEnd w:id="1"/>
      <w:bookmarkEnd w:id="2"/>
    </w:p>
    <w:p w:rsidR="001B3A0B" w:rsidRPr="00EE7B01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B01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bookmarkEnd w:id="3"/>
      <w:r w:rsidRPr="00EE7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Анализ социального развития </w:t>
      </w:r>
      <w:r w:rsidR="00212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</w:t>
      </w:r>
      <w:r w:rsidR="004D3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«Кажым» 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207451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га. Численность населения 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«Кажым» 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>по данным на 01.01.201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1174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 xml:space="preserve"> человека: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4D3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E620B">
        <w:rPr>
          <w:rFonts w:ascii="Times New Roman" w:eastAsia="Times New Roman" w:hAnsi="Times New Roman" w:cs="Times New Roman"/>
          <w:sz w:val="24"/>
          <w:szCs w:val="24"/>
        </w:rPr>
        <w:t>ажым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-1097 чел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п. Нижний Турунъю-51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, п.</w:t>
      </w:r>
      <w:r w:rsidR="009E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Верхний 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урунъю-25 чел</w:t>
      </w:r>
      <w:r w:rsidR="00741B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, п.Гуж-1 чел.</w:t>
      </w:r>
    </w:p>
    <w:p w:rsidR="001B3A0B" w:rsidRPr="00EE7B0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29" w:rsidRDefault="007E0829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29" w:rsidRDefault="007E0829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29" w:rsidRDefault="007E0829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29" w:rsidRDefault="007E0829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29" w:rsidRDefault="007E0829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A0B" w:rsidRPr="00EE7B01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EE7B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Наличие земельных ресурсов </w:t>
      </w:r>
      <w:r w:rsidR="009E43A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4D3C4F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«Кажым»</w:t>
      </w:r>
    </w:p>
    <w:p w:rsidR="001B3A0B" w:rsidRPr="00EE7B01" w:rsidRDefault="001B3A0B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B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7B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3A0B" w:rsidRDefault="00820D3C" w:rsidP="00820D3C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4D3C4F" w:rsidRPr="00741B31" w:rsidRDefault="004D3C4F" w:rsidP="004D3C4F">
      <w:pPr>
        <w:spacing w:before="240" w:after="12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B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таблица площади муниципального образования </w:t>
      </w:r>
      <w:r w:rsidR="00820D3C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</w:t>
      </w:r>
      <w:r w:rsidRPr="00741B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«Кажым»</w:t>
      </w:r>
    </w:p>
    <w:p w:rsidR="004D3C4F" w:rsidRPr="00741B31" w:rsidRDefault="004D3C4F" w:rsidP="004D3C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1B31">
        <w:rPr>
          <w:rFonts w:ascii="Times New Roman" w:eastAsia="Calibri" w:hAnsi="Times New Roman" w:cs="Times New Roman"/>
        </w:rPr>
        <w:t>таблица 1</w:t>
      </w:r>
      <w:r w:rsidR="00820D3C">
        <w:rPr>
          <w:rFonts w:ascii="Times New Roman" w:eastAsia="Calibri" w:hAnsi="Times New Roman" w:cs="Times New Roman"/>
        </w:rPr>
        <w:t>.1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532"/>
        <w:gridCol w:w="3380"/>
        <w:gridCol w:w="2399"/>
      </w:tblGrid>
      <w:tr w:rsidR="004D3C4F" w:rsidRPr="00741B31" w:rsidTr="00820D3C">
        <w:trPr>
          <w:trHeight w:val="132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C" w:rsidRDefault="004D3C4F" w:rsidP="004D3C4F">
            <w:pPr>
              <w:spacing w:after="0" w:line="240" w:lineRule="auto"/>
              <w:ind w:right="-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3C4F" w:rsidRPr="00741B31" w:rsidRDefault="004D3C4F" w:rsidP="004D3C4F">
            <w:pPr>
              <w:spacing w:after="0" w:line="240" w:lineRule="auto"/>
              <w:ind w:right="-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ind w:right="-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Площадь*, </w:t>
            </w:r>
            <w:proofErr w:type="gramStart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3C4F" w:rsidRPr="00741B31" w:rsidTr="00820D3C">
        <w:trPr>
          <w:trHeight w:val="53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ind w:right="-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ind w:right="-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-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по вычислениям с помощью координат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-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Путем сложения площадей кварталов, контуров</w:t>
            </w:r>
          </w:p>
        </w:tc>
      </w:tr>
      <w:tr w:rsidR="004D3C4F" w:rsidRPr="00741B31" w:rsidTr="00820D3C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ind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ind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  <w:tr w:rsidR="004D3C4F" w:rsidRPr="00741B31" w:rsidTr="00820D3C">
        <w:trPr>
          <w:trHeight w:val="4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2618,3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  <w:tr w:rsidR="004D3C4F" w:rsidRPr="00741B31" w:rsidTr="00820D3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303,7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47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303,7</w:t>
            </w:r>
          </w:p>
        </w:tc>
      </w:tr>
      <w:tr w:rsidR="004D3C4F" w:rsidRPr="00741B31" w:rsidTr="00820D3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лесного фонда </w:t>
            </w: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203694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203694</w:t>
            </w:r>
          </w:p>
        </w:tc>
      </w:tr>
      <w:tr w:rsidR="004D3C4F" w:rsidRPr="00741B31" w:rsidTr="00820D3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741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414</w:t>
            </w:r>
          </w:p>
        </w:tc>
      </w:tr>
      <w:tr w:rsidR="004D3C4F" w:rsidRPr="00741B31" w:rsidTr="00820D3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ind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207451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820D3C">
            <w:pPr>
              <w:spacing w:after="0" w:line="240" w:lineRule="auto"/>
              <w:ind w:right="-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3C4F" w:rsidRPr="00741B31" w:rsidRDefault="004D3C4F" w:rsidP="004D3C4F">
      <w:pPr>
        <w:spacing w:before="360"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B31">
        <w:rPr>
          <w:rFonts w:ascii="Times New Roman" w:eastAsia="Calibri" w:hAnsi="Times New Roman" w:cs="Times New Roman"/>
          <w:b/>
          <w:bCs/>
          <w:sz w:val="24"/>
          <w:szCs w:val="24"/>
        </w:rPr>
        <w:t>Ведомость вычисления площадей населенных пунктов на территории сельского поселения «Кажым» «Кажым»</w:t>
      </w:r>
    </w:p>
    <w:p w:rsidR="004D3C4F" w:rsidRPr="00741B31" w:rsidRDefault="004D3C4F" w:rsidP="004D3C4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1B31">
        <w:rPr>
          <w:rFonts w:ascii="Times New Roman" w:eastAsia="Calibri" w:hAnsi="Times New Roman" w:cs="Times New Roman"/>
        </w:rPr>
        <w:t xml:space="preserve">таблица </w:t>
      </w:r>
      <w:r w:rsidR="00820D3C">
        <w:rPr>
          <w:rFonts w:ascii="Times New Roman" w:eastAsia="Calibri" w:hAnsi="Times New Roman" w:cs="Times New Roman"/>
        </w:rPr>
        <w:t>1.</w:t>
      </w:r>
      <w:r w:rsidRPr="00741B31">
        <w:rPr>
          <w:rFonts w:ascii="Times New Roman" w:eastAsia="Calibri" w:hAnsi="Times New Roman" w:cs="Times New Roman"/>
        </w:rPr>
        <w:t>2</w:t>
      </w:r>
    </w:p>
    <w:tbl>
      <w:tblPr>
        <w:tblpPr w:leftFromText="180" w:rightFromText="180" w:vertAnchor="text" w:horzAnchor="margin" w:tblpXSpec="center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008"/>
        <w:gridCol w:w="2572"/>
        <w:gridCol w:w="3018"/>
      </w:tblGrid>
      <w:tr w:rsidR="004D3C4F" w:rsidRPr="00741B31" w:rsidTr="004D3C4F">
        <w:trPr>
          <w:trHeight w:val="423"/>
          <w:tblHeader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Учетная площадь, </w:t>
            </w:r>
            <w:proofErr w:type="gramStart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 вычислениям с помощью координат, </w:t>
            </w:r>
            <w:proofErr w:type="gramStart"/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4D3C4F" w:rsidRPr="00741B31" w:rsidTr="004D3C4F">
        <w:trPr>
          <w:trHeight w:val="24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пст. Кажым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1698</w:t>
            </w:r>
          </w:p>
        </w:tc>
      </w:tr>
      <w:tr w:rsidR="004D3C4F" w:rsidRPr="00741B31" w:rsidTr="004D3C4F">
        <w:trPr>
          <w:trHeight w:val="24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пст. Гуж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4D3C4F" w:rsidRPr="00741B31" w:rsidTr="004D3C4F">
        <w:trPr>
          <w:trHeight w:val="24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пст.</w:t>
            </w:r>
            <w:r w:rsidRPr="00741B31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Нижний Турунъю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495,1</w:t>
            </w:r>
          </w:p>
        </w:tc>
      </w:tr>
      <w:tr w:rsidR="004D3C4F" w:rsidRPr="00741B31" w:rsidTr="004D3C4F">
        <w:trPr>
          <w:trHeight w:val="24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пст.</w:t>
            </w:r>
            <w:r w:rsidRPr="00741B31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Верхний Турунъю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</w:tr>
      <w:tr w:rsidR="004D3C4F" w:rsidRPr="00741B31" w:rsidTr="004D3C4F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741B31" w:rsidRDefault="004D3C4F" w:rsidP="004D3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31">
              <w:rPr>
                <w:rFonts w:ascii="Times New Roman" w:eastAsia="Calibri" w:hAnsi="Times New Roman" w:cs="Times New Roman"/>
                <w:sz w:val="24"/>
                <w:szCs w:val="24"/>
              </w:rPr>
              <w:t>2618,3</w:t>
            </w:r>
          </w:p>
        </w:tc>
      </w:tr>
    </w:tbl>
    <w:p w:rsidR="004D3C4F" w:rsidRPr="00741B31" w:rsidRDefault="004D3C4F" w:rsidP="004D3C4F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3C4F" w:rsidRPr="00741B31" w:rsidRDefault="004D3C4F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D3C4F" w:rsidRPr="00741B31" w:rsidRDefault="004D3C4F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D3C4F" w:rsidRPr="00741B31" w:rsidRDefault="004D3C4F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EE7B0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Из приведенной таблицы видно, что земли лесного фонда занимают 85 % территории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820D3C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 xml:space="preserve">оответственно, являются экономической основой </w:t>
      </w:r>
      <w:r w:rsidR="00820D3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EE7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BA5EAB" w:rsidRDefault="001B3A0B" w:rsidP="001B3A0B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bookmarkStart w:id="4" w:name="_Toc132715994"/>
    </w:p>
    <w:p w:rsidR="00820D3C" w:rsidRDefault="00820D3C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D3C" w:rsidRDefault="00820D3C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D3C" w:rsidRDefault="00820D3C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7E446E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 </w:t>
      </w:r>
      <w:bookmarkEnd w:id="4"/>
      <w:r w:rsidRPr="007E446E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 xml:space="preserve">Общая  численность 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43A2">
        <w:rPr>
          <w:rFonts w:ascii="Times New Roman" w:eastAsia="Times New Roman" w:hAnsi="Times New Roman" w:cs="Times New Roman"/>
          <w:sz w:val="24"/>
          <w:szCs w:val="24"/>
        </w:rPr>
        <w:t>сельском поселении «Кажым»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 xml:space="preserve"> на 01.01.201</w:t>
      </w:r>
      <w:r w:rsidR="002A383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  составляет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830">
        <w:rPr>
          <w:rFonts w:ascii="Times New Roman" w:eastAsia="Times New Roman" w:hAnsi="Times New Roman" w:cs="Times New Roman"/>
          <w:sz w:val="24"/>
          <w:szCs w:val="24"/>
        </w:rPr>
        <w:t>1174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 xml:space="preserve"> человека. Численность  трудоспособного  возраста  составляет  </w:t>
      </w:r>
      <w:r w:rsidR="002A3830">
        <w:rPr>
          <w:rFonts w:ascii="Times New Roman" w:eastAsia="Times New Roman" w:hAnsi="Times New Roman" w:cs="Times New Roman"/>
          <w:sz w:val="24"/>
          <w:szCs w:val="24"/>
        </w:rPr>
        <w:t>601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3C">
        <w:rPr>
          <w:rFonts w:ascii="Times New Roman" w:eastAsia="Times New Roman" w:hAnsi="Times New Roman" w:cs="Times New Roman"/>
          <w:sz w:val="24"/>
          <w:szCs w:val="24"/>
        </w:rPr>
        <w:t xml:space="preserve">чел. 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3830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7E446E">
        <w:rPr>
          <w:rFonts w:ascii="Times New Roman" w:eastAsia="Times New Roman" w:hAnsi="Times New Roman" w:cs="Times New Roman"/>
          <w:sz w:val="24"/>
          <w:szCs w:val="24"/>
        </w:rPr>
        <w:t xml:space="preserve"> % от общей  численности). </w:t>
      </w:r>
    </w:p>
    <w:p w:rsidR="001B3A0B" w:rsidRPr="007E446E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A0B" w:rsidRPr="001144FE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144FE">
        <w:rPr>
          <w:rFonts w:ascii="Times New Roman" w:eastAsia="Calibri" w:hAnsi="Times New Roman" w:cs="Times New Roman"/>
          <w:b/>
          <w:sz w:val="24"/>
          <w:szCs w:val="24"/>
        </w:rPr>
        <w:t>Данные о возрастной структуре населения на 01. 01. 201</w:t>
      </w:r>
      <w:r w:rsidR="004D3C4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B3A0B" w:rsidRPr="001144FE" w:rsidRDefault="001B3A0B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4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4F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1144FE"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2"/>
        <w:gridCol w:w="1439"/>
        <w:gridCol w:w="1582"/>
        <w:gridCol w:w="1776"/>
        <w:gridCol w:w="1681"/>
        <w:gridCol w:w="1459"/>
      </w:tblGrid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от 0 до </w:t>
            </w:r>
            <w:r w:rsidR="004D3C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от 7 до 1</w:t>
            </w:r>
            <w:r w:rsidR="004D3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пенсионного возраста</w:t>
            </w:r>
          </w:p>
        </w:tc>
      </w:tr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B3A0B" w:rsidRPr="001144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E620B">
              <w:rPr>
                <w:rFonts w:ascii="Times New Roman" w:eastAsia="Times New Roman" w:hAnsi="Times New Roman" w:cs="Times New Roman"/>
                <w:sz w:val="20"/>
                <w:szCs w:val="20"/>
              </w:rPr>
              <w:t>Кажым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D6253A" w:rsidRDefault="002A3830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D6253A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5F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Гуж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D6253A" w:rsidRDefault="002A3830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D6253A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5F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Турунъю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D6253A" w:rsidRDefault="002A3830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D6253A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 w:rsidR="005F307C">
              <w:rPr>
                <w:rFonts w:ascii="Times New Roman" w:eastAsia="Times New Roman" w:hAnsi="Times New Roman" w:cs="Times New Roman"/>
                <w:sz w:val="20"/>
                <w:szCs w:val="20"/>
              </w:rPr>
              <w:t>хний</w:t>
            </w:r>
            <w:proofErr w:type="spellEnd"/>
            <w:r w:rsidR="005F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урунъю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D6253A" w:rsidRDefault="002A3830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D6253A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3A0B" w:rsidRPr="001144FE" w:rsidTr="00820D3C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0B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A0B" w:rsidRPr="001144FE" w:rsidRDefault="001B3A0B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1144FE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A0B" w:rsidRPr="00D6253A" w:rsidRDefault="002A3830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0B" w:rsidRPr="00D6253A" w:rsidRDefault="004D3C4F" w:rsidP="00820D3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</w:tr>
    </w:tbl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F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93FD2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r w:rsidR="002A3830">
        <w:rPr>
          <w:rFonts w:ascii="Times New Roman" w:eastAsia="Times New Roman" w:hAnsi="Times New Roman" w:cs="Times New Roman"/>
          <w:sz w:val="24"/>
          <w:szCs w:val="24"/>
        </w:rPr>
        <w:t xml:space="preserve">сельском </w:t>
      </w:r>
      <w:r w:rsidRPr="00A9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830">
        <w:rPr>
          <w:rFonts w:ascii="Times New Roman" w:eastAsia="Times New Roman" w:hAnsi="Times New Roman" w:cs="Times New Roman"/>
          <w:sz w:val="24"/>
          <w:szCs w:val="24"/>
        </w:rPr>
        <w:t xml:space="preserve">поселении «Кажым» </w:t>
      </w:r>
      <w:r w:rsidR="00820D3C">
        <w:rPr>
          <w:rFonts w:ascii="Times New Roman" w:eastAsia="Times New Roman" w:hAnsi="Times New Roman" w:cs="Times New Roman"/>
          <w:sz w:val="24"/>
          <w:szCs w:val="24"/>
        </w:rPr>
        <w:t>за последние 3 года ухудшила</w:t>
      </w:r>
      <w:r w:rsidRPr="00A93FD2">
        <w:rPr>
          <w:rFonts w:ascii="Times New Roman" w:eastAsia="Times New Roman" w:hAnsi="Times New Roman" w:cs="Times New Roman"/>
          <w:sz w:val="24"/>
          <w:szCs w:val="24"/>
        </w:rPr>
        <w:t xml:space="preserve">сь: число  умерших </w:t>
      </w:r>
      <w:r w:rsidR="00FF6254" w:rsidRPr="00A93FD2">
        <w:rPr>
          <w:rFonts w:ascii="Times New Roman" w:eastAsia="Times New Roman" w:hAnsi="Times New Roman" w:cs="Times New Roman"/>
          <w:sz w:val="24"/>
          <w:szCs w:val="24"/>
        </w:rPr>
        <w:t>превысило</w:t>
      </w:r>
      <w:r w:rsidR="00FF6254">
        <w:rPr>
          <w:rFonts w:ascii="Times New Roman" w:eastAsia="Times New Roman" w:hAnsi="Times New Roman" w:cs="Times New Roman"/>
          <w:sz w:val="24"/>
          <w:szCs w:val="24"/>
        </w:rPr>
        <w:t xml:space="preserve"> число</w:t>
      </w:r>
      <w:r w:rsidR="00FF6254" w:rsidRPr="00FF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54" w:rsidRPr="00A93FD2">
        <w:rPr>
          <w:rFonts w:ascii="Times New Roman" w:eastAsia="Times New Roman" w:hAnsi="Times New Roman" w:cs="Times New Roman"/>
          <w:sz w:val="24"/>
          <w:szCs w:val="24"/>
        </w:rPr>
        <w:t xml:space="preserve">родившихся </w:t>
      </w:r>
      <w:r w:rsidR="00820D3C">
        <w:rPr>
          <w:rFonts w:ascii="Times New Roman" w:eastAsia="Times New Roman" w:hAnsi="Times New Roman" w:cs="Times New Roman"/>
          <w:sz w:val="24"/>
          <w:szCs w:val="24"/>
        </w:rPr>
        <w:t xml:space="preserve">почти в два раза. </w:t>
      </w:r>
      <w:r w:rsidR="00FF6254" w:rsidRPr="00A9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F6254" w:rsidRDefault="00FF6254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54" w:rsidRDefault="00FF6254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7F2D74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D74">
        <w:rPr>
          <w:rFonts w:ascii="Times New Roman" w:eastAsia="Times New Roman" w:hAnsi="Times New Roman" w:cs="Times New Roman"/>
          <w:b/>
          <w:bCs/>
          <w:sz w:val="24"/>
          <w:szCs w:val="24"/>
        </w:rPr>
        <w:t>2.4    Рынок труда в поселении</w:t>
      </w:r>
    </w:p>
    <w:p w:rsidR="001B3A0B" w:rsidRPr="007F2D74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Численность работающего населения составляет </w:t>
      </w:r>
      <w:r w:rsidR="005F3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601 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человека. Доля численности работающего населения составляет  </w:t>
      </w:r>
      <w:r w:rsidR="005F3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71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процент. Численность работающего населения превышает численн</w:t>
      </w:r>
      <w:r w:rsidR="00820D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ость трудоспособного населения, э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820D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</w:t>
      </w:r>
      <w:r w:rsidR="00820D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ае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т, что на территории </w:t>
      </w:r>
      <w:r w:rsidR="004D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поселения «Кажым»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имеется часть</w:t>
      </w:r>
      <w:r w:rsidR="00820D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работающих пенсионеров. Однако</w:t>
      </w:r>
      <w:proofErr w:type="gramStart"/>
      <w:r w:rsidR="00820D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часть трудоспособного населения вынуждена работать за пределами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поселения «Кажым»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муниципального района</w:t>
      </w:r>
      <w:r w:rsidR="00820D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«Койгородский»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F2D74">
        <w:rPr>
          <w:rFonts w:ascii="Times New Roman" w:eastAsia="Times New Roman" w:hAnsi="Times New Roman" w:cs="Times New Roman"/>
          <w:sz w:val="24"/>
          <w:szCs w:val="24"/>
        </w:rPr>
        <w:t>Таким образом, в поселении существует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1B3A0B" w:rsidRPr="007F2D74" w:rsidRDefault="001B3A0B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Таблица 3</w:t>
      </w:r>
    </w:p>
    <w:tbl>
      <w:tblPr>
        <w:tblW w:w="972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5"/>
        <w:gridCol w:w="2195"/>
      </w:tblGrid>
      <w:tr w:rsidR="001B3A0B" w:rsidRPr="007F2D74" w:rsidTr="00820D3C">
        <w:trPr>
          <w:trHeight w:val="3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Кол-во жителей 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5F307C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1174</w:t>
            </w:r>
          </w:p>
        </w:tc>
      </w:tr>
      <w:tr w:rsidR="001B3A0B" w:rsidRPr="007F2D74" w:rsidTr="00820D3C">
        <w:trPr>
          <w:trHeight w:val="301"/>
        </w:trPr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Кол-во жителей трудоспособного возраста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5F307C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5F307C" w:rsidRPr="00820D3C">
              <w:rPr>
                <w:rFonts w:ascii="Times New Roman" w:eastAsia="Times New Roman" w:hAnsi="Times New Roman" w:cs="Times New Roman"/>
                <w:szCs w:val="20"/>
              </w:rPr>
              <w:t>601</w:t>
            </w:r>
          </w:p>
        </w:tc>
      </w:tr>
      <w:tr w:rsidR="001B3A0B" w:rsidRPr="007F2D74" w:rsidTr="00820D3C">
        <w:trPr>
          <w:trHeight w:val="3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Количество трудоустроенных жителей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FF6254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474</w:t>
            </w:r>
          </w:p>
        </w:tc>
      </w:tr>
      <w:tr w:rsidR="001B3A0B" w:rsidRPr="007F2D74" w:rsidTr="00820D3C">
        <w:trPr>
          <w:trHeight w:val="424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% работающих от общего кол-ва  жителей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5F307C" w:rsidP="00FF6254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127A9"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="00FF6254" w:rsidRPr="002127A9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2127A9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1B3A0B" w:rsidRPr="007F2D74" w:rsidTr="00820D3C">
        <w:trPr>
          <w:trHeight w:val="3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Количество дворов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FF6254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455</w:t>
            </w:r>
          </w:p>
        </w:tc>
      </w:tr>
      <w:tr w:rsidR="001B3A0B" w:rsidRPr="007F2D74" w:rsidTr="00820D3C">
        <w:trPr>
          <w:trHeight w:val="29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Кол-во дворов занимающихся ЛПХ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FF6254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347</w:t>
            </w:r>
          </w:p>
        </w:tc>
      </w:tr>
      <w:tr w:rsidR="001B3A0B" w:rsidRPr="007F2D74" w:rsidTr="00820D3C">
        <w:trPr>
          <w:trHeight w:val="3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Кол-во пенсионеров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A0B" w:rsidRPr="00820D3C" w:rsidRDefault="005F307C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20D3C">
              <w:rPr>
                <w:rFonts w:ascii="Times New Roman" w:eastAsia="Times New Roman" w:hAnsi="Times New Roman" w:cs="Times New Roman"/>
                <w:szCs w:val="20"/>
              </w:rPr>
              <w:t>416</w:t>
            </w:r>
          </w:p>
        </w:tc>
      </w:tr>
    </w:tbl>
    <w:p w:rsidR="001B3A0B" w:rsidRPr="0083411B" w:rsidRDefault="001B3A0B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41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 </w:t>
      </w:r>
    </w:p>
    <w:p w:rsidR="001B3A0B" w:rsidRPr="00BA5EAB" w:rsidRDefault="001B3A0B" w:rsidP="001B3A0B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5" w:name="_Toc132716908"/>
    </w:p>
    <w:p w:rsidR="001B3A0B" w:rsidRPr="00DF00F1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b/>
          <w:sz w:val="24"/>
          <w:szCs w:val="24"/>
        </w:rPr>
        <w:t>2.5 Развитие отраслей социальной сферы</w:t>
      </w: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sz w:val="24"/>
          <w:szCs w:val="24"/>
        </w:rPr>
        <w:t xml:space="preserve">          Прогнозом на 201</w:t>
      </w:r>
      <w:r w:rsidR="005F30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00F1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</w:t>
      </w:r>
      <w:r w:rsidR="005F307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F00F1">
        <w:rPr>
          <w:rFonts w:ascii="Times New Roman" w:eastAsia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DF00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sz w:val="24"/>
          <w:szCs w:val="24"/>
        </w:rPr>
        <w:t xml:space="preserve">-повышение уровня жизни населения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DF00F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DF00F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F00F1">
        <w:rPr>
          <w:rFonts w:ascii="Times New Roman" w:eastAsia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sz w:val="24"/>
          <w:szCs w:val="24"/>
        </w:rPr>
        <w:t>-развитие жилищной сферы в  поселении;</w:t>
      </w: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FA" w:rsidRDefault="001311FA" w:rsidP="001B3A0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A0B" w:rsidRPr="00DF00F1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F1">
        <w:rPr>
          <w:rFonts w:ascii="Times New Roman" w:eastAsia="Times New Roman" w:hAnsi="Times New Roman" w:cs="Times New Roman"/>
          <w:b/>
          <w:sz w:val="24"/>
          <w:szCs w:val="24"/>
        </w:rPr>
        <w:t>2.6 Культура</w:t>
      </w:r>
    </w:p>
    <w:p w:rsidR="001B3A0B" w:rsidRPr="00D20C97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D20C97">
        <w:rPr>
          <w:rFonts w:ascii="Times New Roman" w:eastAsia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«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Кажым</w:t>
      </w:r>
      <w:r w:rsidRPr="00D20C97">
        <w:rPr>
          <w:rFonts w:ascii="Times New Roman" w:eastAsia="Times New Roman" w:hAnsi="Times New Roman" w:cs="Times New Roman"/>
          <w:sz w:val="24"/>
          <w:szCs w:val="24"/>
        </w:rPr>
        <w:t>» осуществляют:</w:t>
      </w:r>
    </w:p>
    <w:p w:rsidR="001B3A0B" w:rsidRDefault="008D32B9" w:rsidP="001B3A0B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МБУК</w:t>
      </w:r>
      <w:r w:rsidR="00FF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«Койгородское </w:t>
      </w:r>
      <w:r w:rsidRP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ЦКО</w:t>
      </w:r>
      <w:r w:rsidR="00FF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Кажымский филиал</w:t>
      </w:r>
    </w:p>
    <w:p w:rsidR="00FF6254" w:rsidRDefault="00FF6254" w:rsidP="001B3A0B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МБУК «Койгородская МЦБС» Кажымская библиотека-филиал</w:t>
      </w:r>
    </w:p>
    <w:p w:rsidR="00FF6254" w:rsidRDefault="00FF6254" w:rsidP="001B3A0B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A0B" w:rsidRPr="003B05F3" w:rsidRDefault="001B3A0B" w:rsidP="00FF625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F30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32B9" w:rsidRP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Кажымск</w:t>
      </w:r>
      <w:r w:rsid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8D32B9" w:rsidRP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</w:t>
      </w:r>
      <w:r w:rsid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D32B9" w:rsidRP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МБУК КЦКО ДК</w:t>
      </w:r>
      <w:r w:rsidR="008D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C97">
        <w:rPr>
          <w:rFonts w:ascii="Times New Roman" w:eastAsia="Times New Roman" w:hAnsi="Times New Roman" w:cs="Times New Roman"/>
          <w:sz w:val="24"/>
          <w:szCs w:val="24"/>
        </w:rPr>
        <w:t xml:space="preserve">созданы взрослые и детские коллективы, работают кружки для взрослых и детей различных направлений: театральные, танцевальные, </w:t>
      </w:r>
      <w:r w:rsidRPr="003B05F3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 т.д. </w:t>
      </w:r>
      <w:r w:rsidR="003B05F3">
        <w:rPr>
          <w:rFonts w:ascii="Times New Roman" w:eastAsia="Times New Roman" w:hAnsi="Times New Roman" w:cs="Times New Roman"/>
          <w:sz w:val="24"/>
          <w:szCs w:val="24"/>
        </w:rPr>
        <w:t>На базе Кажымского ДК проходят различные мероприятия местного и районного уровня. Коллективы местной самодеятельности участвуют во многих районных мероприятиях</w:t>
      </w:r>
    </w:p>
    <w:p w:rsidR="001B3A0B" w:rsidRPr="003B05F3" w:rsidRDefault="008A7930" w:rsidP="003B05F3">
      <w:pPr>
        <w:pStyle w:val="ab"/>
        <w:rPr>
          <w:rFonts w:ascii="Times New Roman" w:eastAsia="Times New Roman" w:hAnsi="Times New Roman" w:cs="Times New Roman"/>
          <w:sz w:val="28"/>
          <w:szCs w:val="24"/>
        </w:rPr>
      </w:pPr>
      <w:r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В МБУК «Койгоро</w:t>
      </w:r>
      <w:r w:rsidR="007326F2"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дская МЦБС» </w:t>
      </w:r>
      <w:proofErr w:type="spellStart"/>
      <w:r w:rsidR="007326F2"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Кажымская</w:t>
      </w:r>
      <w:proofErr w:type="spellEnd"/>
      <w:r w:rsidR="007326F2"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326F2"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библиотеке</w:t>
      </w:r>
      <w:r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-филиал</w:t>
      </w:r>
      <w:proofErr w:type="gramEnd"/>
      <w:r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много </w:t>
      </w:r>
      <w:r w:rsidR="00337B37"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 различного направления</w:t>
      </w:r>
      <w:r w:rsidR="007326F2" w:rsidRPr="003B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37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3A0B" w:rsidRPr="00D20C97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37B37"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="001B3A0B" w:rsidRPr="00D20C97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3B05F3" w:rsidRPr="003B05F3">
        <w:rPr>
          <w:color w:val="000000"/>
          <w:shd w:val="clear" w:color="auto" w:fill="FFFFFF"/>
        </w:rPr>
        <w:t xml:space="preserve"> </w:t>
      </w:r>
      <w:r w:rsidR="003B05F3" w:rsidRPr="003B05F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Также на базе библиотеки </w:t>
      </w:r>
      <w:r w:rsidR="003B05F3"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организован кружок по вязанию крючком «Всё в ажуре» и по программе «Активное долголетие» клуб</w:t>
      </w:r>
      <w:r w:rsidR="003B05F3" w:rsidRPr="003B05F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"Золотая пора"</w:t>
      </w:r>
      <w:r w:rsidR="003B05F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20C97">
        <w:rPr>
          <w:rFonts w:ascii="Times New Roman" w:eastAsia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культурно-досуговыми меропр</w:t>
      </w:r>
      <w:r w:rsidRPr="00D20C97"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</w:rPr>
        <w:t>тия</w:t>
      </w:r>
      <w:r w:rsidRPr="00D20C97">
        <w:rPr>
          <w:rFonts w:ascii="Times New Roman" w:eastAsia="Times New Roman" w:hAnsi="Times New Roman" w:cs="Times New Roman"/>
          <w:sz w:val="24"/>
          <w:szCs w:val="24"/>
        </w:rPr>
        <w:t>ми и качеством услуг.</w:t>
      </w:r>
    </w:p>
    <w:p w:rsidR="001B3A0B" w:rsidRPr="00D20C97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A66809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>2.7 Физическая культура и спорт</w:t>
      </w:r>
    </w:p>
    <w:p w:rsidR="001B3A0B" w:rsidRDefault="001B3A0B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6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D617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D6175" w:rsidRPr="00A66809" w:rsidRDefault="005D6175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667"/>
        <w:gridCol w:w="2410"/>
        <w:gridCol w:w="1568"/>
        <w:gridCol w:w="2340"/>
      </w:tblGrid>
      <w:tr w:rsidR="001B3A0B" w:rsidRPr="00BA5EAB" w:rsidTr="005D6175">
        <w:trPr>
          <w:trHeight w:val="2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0B" w:rsidRPr="005D6175" w:rsidRDefault="007326F2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5D6175">
              <w:rPr>
                <w:rFonts w:ascii="Times New Roman" w:eastAsia="Times New Roman" w:hAnsi="Times New Roman" w:cs="Times New Roman"/>
                <w:szCs w:val="20"/>
              </w:rPr>
              <w:t>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0B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0B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Адрес месторасположения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0B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Вместимость,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0B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Состояние</w:t>
            </w:r>
          </w:p>
        </w:tc>
      </w:tr>
      <w:tr w:rsidR="005D6175" w:rsidRPr="00BA5EAB" w:rsidTr="005D6175">
        <w:trPr>
          <w:trHeight w:val="2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75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75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75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75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75" w:rsidRPr="005D6175" w:rsidRDefault="005D6175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B3A0B" w:rsidRPr="00BA5EAB" w:rsidTr="005D61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5F307C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5F307C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Спортивный зал муниципального общеобразовательного учреждения </w:t>
            </w:r>
            <w:r w:rsidR="005F307C" w:rsidRPr="005D6175">
              <w:rPr>
                <w:rFonts w:ascii="Times New Roman" w:eastAsia="Times New Roman" w:hAnsi="Times New Roman" w:cs="Times New Roman"/>
                <w:szCs w:val="20"/>
              </w:rPr>
              <w:t xml:space="preserve">п.Кажым 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="005D6175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 спортивной площадкой общефизического развития</w:t>
            </w:r>
            <w:r w:rsidR="00331CBF" w:rsidRPr="005D6175">
              <w:rPr>
                <w:rFonts w:ascii="Times New Roman" w:eastAsia="Times New Roman" w:hAnsi="Times New Roman" w:cs="Times New Roman"/>
                <w:szCs w:val="20"/>
              </w:rPr>
              <w:t xml:space="preserve"> возле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F2" w:rsidRDefault="001B3A0B" w:rsidP="005F307C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Республика Коми, </w:t>
            </w:r>
            <w:r w:rsidR="005F307C" w:rsidRPr="005D6175">
              <w:rPr>
                <w:rFonts w:ascii="Times New Roman" w:eastAsia="Times New Roman" w:hAnsi="Times New Roman" w:cs="Times New Roman"/>
                <w:szCs w:val="20"/>
              </w:rPr>
              <w:t xml:space="preserve">Койгородский 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 район, </w:t>
            </w:r>
            <w:r w:rsidR="005F307C" w:rsidRPr="005D6175"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3E620B" w:rsidRPr="005D6175">
              <w:rPr>
                <w:rFonts w:ascii="Times New Roman" w:eastAsia="Times New Roman" w:hAnsi="Times New Roman" w:cs="Times New Roman"/>
                <w:szCs w:val="20"/>
              </w:rPr>
              <w:t>Кажым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</w:p>
          <w:p w:rsidR="001B3A0B" w:rsidRPr="005D6175" w:rsidRDefault="001B3A0B" w:rsidP="005F307C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ул.</w:t>
            </w:r>
            <w:r w:rsidR="00331CBF" w:rsidRPr="005D617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5F307C" w:rsidRPr="005D6175">
              <w:rPr>
                <w:rFonts w:ascii="Times New Roman" w:eastAsia="Times New Roman" w:hAnsi="Times New Roman" w:cs="Times New Roman"/>
                <w:szCs w:val="20"/>
              </w:rPr>
              <w:t>Школьная д.2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5F307C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1B3A0B" w:rsidRPr="005D6175">
              <w:rPr>
                <w:rFonts w:ascii="Times New Roman" w:eastAsia="Times New Roman" w:hAnsi="Times New Roman" w:cs="Times New Roman"/>
                <w:szCs w:val="20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7326F2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="001B3A0B" w:rsidRPr="005D6175">
              <w:rPr>
                <w:rFonts w:ascii="Times New Roman" w:eastAsia="Times New Roman" w:hAnsi="Times New Roman" w:cs="Times New Roman"/>
                <w:szCs w:val="20"/>
              </w:rPr>
              <w:t>довлетворительное</w:t>
            </w:r>
          </w:p>
        </w:tc>
      </w:tr>
      <w:tr w:rsidR="001B3A0B" w:rsidRPr="00BA5EAB" w:rsidTr="005D6175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331CBF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Плоскостные сооружения:</w:t>
            </w: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- Спортивная площадка общефизического развития</w:t>
            </w:r>
            <w:r w:rsidR="00331CBF" w:rsidRPr="005D6175">
              <w:rPr>
                <w:rFonts w:ascii="Times New Roman" w:eastAsia="Times New Roman" w:hAnsi="Times New Roman" w:cs="Times New Roman"/>
                <w:szCs w:val="20"/>
              </w:rPr>
              <w:t xml:space="preserve"> (баскетбол)</w:t>
            </w:r>
          </w:p>
          <w:p w:rsidR="00331CBF" w:rsidRPr="005D6175" w:rsidRDefault="00331CBF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26F2" w:rsidRDefault="001B3A0B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Республика Коми, </w:t>
            </w:r>
            <w:r w:rsidR="00331CBF" w:rsidRPr="005D6175">
              <w:rPr>
                <w:rFonts w:ascii="Times New Roman" w:eastAsia="Times New Roman" w:hAnsi="Times New Roman" w:cs="Times New Roman"/>
                <w:szCs w:val="20"/>
              </w:rPr>
              <w:t xml:space="preserve">Койгородский 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 район, </w:t>
            </w:r>
            <w:r w:rsidR="00331CBF" w:rsidRPr="005D6175">
              <w:rPr>
                <w:rFonts w:ascii="Times New Roman" w:eastAsia="Times New Roman" w:hAnsi="Times New Roman" w:cs="Times New Roman"/>
                <w:szCs w:val="20"/>
              </w:rPr>
              <w:t xml:space="preserve">п.Кажым, </w:t>
            </w:r>
          </w:p>
          <w:p w:rsidR="001B3A0B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ул. Советская  возле дома №</w:t>
            </w:r>
            <w:r w:rsidR="007326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>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331CBF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5D6175" w:rsidRDefault="001B3A0B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B3A0B" w:rsidRPr="005D6175" w:rsidRDefault="001B3A0B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хорошее</w:t>
            </w:r>
          </w:p>
        </w:tc>
      </w:tr>
      <w:tr w:rsidR="00331CBF" w:rsidRPr="00BA5EAB" w:rsidTr="005D6175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Плоскостные сооружения:</w:t>
            </w:r>
          </w:p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- Спортивная площадка общефизического развития «Подружись со спортом»</w:t>
            </w:r>
          </w:p>
          <w:p w:rsidR="00331CBF" w:rsidRPr="005D6175" w:rsidRDefault="00331CBF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F2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Республика Коми, Койгородский  район, п.Кажым, </w:t>
            </w:r>
          </w:p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ул. Советская возле дома №</w:t>
            </w:r>
            <w:r w:rsidR="007326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>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хорошее</w:t>
            </w:r>
          </w:p>
        </w:tc>
      </w:tr>
      <w:tr w:rsidR="00331CBF" w:rsidRPr="00BA5EAB" w:rsidTr="005D6175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337B37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Плоскостные сооружения:</w:t>
            </w:r>
          </w:p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31CBF" w:rsidRPr="005D6175" w:rsidRDefault="00331CBF" w:rsidP="00FF6254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- Спортивная площадка общефизического развития «</w:t>
            </w:r>
            <w:r w:rsidR="00FF6254" w:rsidRPr="005D6175">
              <w:rPr>
                <w:rFonts w:ascii="Times New Roman" w:eastAsia="Times New Roman" w:hAnsi="Times New Roman" w:cs="Times New Roman"/>
                <w:szCs w:val="20"/>
              </w:rPr>
              <w:t>в</w:t>
            </w:r>
            <w:r w:rsidRPr="005D6175">
              <w:rPr>
                <w:rFonts w:ascii="Times New Roman" w:eastAsia="Times New Roman" w:hAnsi="Times New Roman" w:cs="Times New Roman"/>
                <w:szCs w:val="20"/>
              </w:rPr>
              <w:t>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331CBF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Республика Коми, Койгородский  район, п.Кажым, ул. Комсомольская возле д.1а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337B37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BF" w:rsidRPr="005D6175" w:rsidRDefault="00331CBF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хорошее</w:t>
            </w:r>
          </w:p>
        </w:tc>
      </w:tr>
      <w:tr w:rsidR="00FF6254" w:rsidRPr="00BA5EAB" w:rsidTr="005D6175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254" w:rsidRPr="005D6175" w:rsidRDefault="00FF6254" w:rsidP="00337B37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254" w:rsidRPr="005D6175" w:rsidRDefault="00FF6254" w:rsidP="00337B37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Плоскостные сооружения:</w:t>
            </w:r>
          </w:p>
          <w:p w:rsidR="00FF6254" w:rsidRPr="005D6175" w:rsidRDefault="00FF6254" w:rsidP="00337B37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6254" w:rsidRPr="005D6175" w:rsidRDefault="00FF6254" w:rsidP="00FF6254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 xml:space="preserve">- Спортивная площадка общефизического развития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254" w:rsidRPr="005D6175" w:rsidRDefault="00FF6254" w:rsidP="00FF6254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Республика Коми, Койгородский  район, п.Кажым, ул. Советская возле д.28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254" w:rsidRPr="005D6175" w:rsidRDefault="00FF6254" w:rsidP="00337B37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254" w:rsidRPr="005D6175" w:rsidRDefault="00FF6254" w:rsidP="007326F2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6175">
              <w:rPr>
                <w:rFonts w:ascii="Times New Roman" w:eastAsia="Times New Roman" w:hAnsi="Times New Roman" w:cs="Times New Roman"/>
                <w:szCs w:val="20"/>
              </w:rPr>
              <w:t>хорошее</w:t>
            </w:r>
          </w:p>
        </w:tc>
      </w:tr>
    </w:tbl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192B50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>В сельском поселении «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Кажым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B05F3">
        <w:rPr>
          <w:rFonts w:ascii="Times New Roman" w:eastAsia="Times New Roman" w:hAnsi="Times New Roman" w:cs="Times New Roman"/>
          <w:sz w:val="24"/>
          <w:szCs w:val="24"/>
        </w:rPr>
        <w:t xml:space="preserve">на базе спортзала МБОУ «СОШ пст.Кажым» </w:t>
      </w:r>
      <w:r w:rsidR="007326F2"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 w:rsidR="007326F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 секци</w:t>
      </w:r>
      <w:r w:rsidR="007326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CBF">
        <w:rPr>
          <w:rFonts w:ascii="Times New Roman" w:eastAsia="Times New Roman" w:hAnsi="Times New Roman" w:cs="Times New Roman"/>
          <w:sz w:val="24"/>
          <w:szCs w:val="24"/>
        </w:rPr>
        <w:t xml:space="preserve"> по баскетболу, волейболу и </w:t>
      </w:r>
      <w:proofErr w:type="spellStart"/>
      <w:r w:rsidR="007326F2"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="00331CBF">
        <w:rPr>
          <w:rFonts w:ascii="Times New Roman" w:eastAsia="Times New Roman" w:hAnsi="Times New Roman" w:cs="Times New Roman"/>
          <w:sz w:val="24"/>
          <w:szCs w:val="24"/>
        </w:rPr>
        <w:t>футболу</w:t>
      </w:r>
      <w:proofErr w:type="spellEnd"/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05F3">
        <w:rPr>
          <w:rFonts w:ascii="Times New Roman" w:eastAsia="Times New Roman" w:hAnsi="Times New Roman" w:cs="Times New Roman"/>
          <w:szCs w:val="20"/>
        </w:rPr>
        <w:t>На</w:t>
      </w:r>
      <w:r w:rsidR="003B05F3" w:rsidRPr="005D6175">
        <w:rPr>
          <w:rFonts w:ascii="Times New Roman" w:eastAsia="Times New Roman" w:hAnsi="Times New Roman" w:cs="Times New Roman"/>
          <w:szCs w:val="20"/>
        </w:rPr>
        <w:t xml:space="preserve"> спортивной площадк</w:t>
      </w:r>
      <w:r w:rsidR="003B05F3">
        <w:rPr>
          <w:rFonts w:ascii="Times New Roman" w:eastAsia="Times New Roman" w:hAnsi="Times New Roman" w:cs="Times New Roman"/>
          <w:szCs w:val="20"/>
        </w:rPr>
        <w:t>е</w:t>
      </w:r>
      <w:r w:rsidR="003B05F3" w:rsidRPr="005D6175">
        <w:rPr>
          <w:rFonts w:ascii="Times New Roman" w:eastAsia="Times New Roman" w:hAnsi="Times New Roman" w:cs="Times New Roman"/>
          <w:szCs w:val="20"/>
        </w:rPr>
        <w:t xml:space="preserve"> общефизического развития</w:t>
      </w:r>
      <w:r w:rsidR="003B05F3">
        <w:rPr>
          <w:rFonts w:ascii="Times New Roman" w:eastAsia="Times New Roman" w:hAnsi="Times New Roman" w:cs="Times New Roman"/>
          <w:szCs w:val="20"/>
        </w:rPr>
        <w:t xml:space="preserve"> </w:t>
      </w:r>
      <w:r w:rsidR="003B05F3">
        <w:rPr>
          <w:rFonts w:ascii="Times New Roman" w:eastAsia="Times New Roman" w:hAnsi="Times New Roman" w:cs="Times New Roman"/>
          <w:sz w:val="24"/>
          <w:szCs w:val="24"/>
        </w:rPr>
        <w:t>(стадион)</w:t>
      </w:r>
      <w:r w:rsidR="003B05F3" w:rsidRPr="00192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F3" w:rsidRPr="005D6175">
        <w:rPr>
          <w:rFonts w:ascii="Times New Roman" w:eastAsia="Times New Roman" w:hAnsi="Times New Roman" w:cs="Times New Roman"/>
          <w:szCs w:val="20"/>
        </w:rPr>
        <w:t xml:space="preserve"> возле школы</w:t>
      </w:r>
      <w:r w:rsidR="003B05F3" w:rsidRPr="00192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F3">
        <w:rPr>
          <w:rFonts w:ascii="Times New Roman" w:eastAsia="Times New Roman" w:hAnsi="Times New Roman" w:cs="Times New Roman"/>
          <w:sz w:val="24"/>
          <w:szCs w:val="24"/>
        </w:rPr>
        <w:t xml:space="preserve">проводятся игры, 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>военно-спортивные соревнования и т.д.</w:t>
      </w:r>
    </w:p>
    <w:p w:rsidR="001B3A0B" w:rsidRPr="00192B50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          Наличие спортивных площадок по занимаемой площади  обеспечивает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население по существующим нормативам </w:t>
      </w:r>
      <w:r w:rsidR="003B05F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 населения </w:t>
      </w:r>
      <w:bookmarkEnd w:id="5"/>
      <w:r w:rsidRPr="00192B50">
        <w:rPr>
          <w:rFonts w:ascii="Times New Roman" w:eastAsia="Times New Roman" w:hAnsi="Times New Roman" w:cs="Times New Roman"/>
          <w:sz w:val="24"/>
          <w:szCs w:val="24"/>
        </w:rPr>
        <w:t>в  поселении.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192B50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192B50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B50">
        <w:rPr>
          <w:rFonts w:ascii="Times New Roman" w:eastAsia="Times New Roman" w:hAnsi="Times New Roman" w:cs="Times New Roman"/>
          <w:b/>
          <w:bCs/>
          <w:sz w:val="24"/>
          <w:szCs w:val="24"/>
        </w:rPr>
        <w:t>2.8    Образование</w:t>
      </w:r>
    </w:p>
    <w:p w:rsidR="001B3A0B" w:rsidRPr="00192B50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          На территории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 xml:space="preserve"> имеются образовательные учреждения: </w:t>
      </w:r>
      <w:r w:rsidRPr="00192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CBF" w:rsidRPr="006837F3">
        <w:rPr>
          <w:rFonts w:ascii="Times New Roman" w:eastAsia="Times New Roman" w:hAnsi="Times New Roman" w:cs="Times New Roman"/>
          <w:sz w:val="24"/>
          <w:szCs w:val="24"/>
        </w:rPr>
        <w:t>МБОУ «СОШ пст.Кажым»  МБДОУ «Детский сад п.Кажым»  и ГУ РК «Детский противотуберкулезный санаторий»</w:t>
      </w:r>
      <w:r w:rsidR="0033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A0B" w:rsidRPr="00BA5EAB" w:rsidRDefault="001B3A0B" w:rsidP="00E61023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5D26E3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830"/>
        <w:gridCol w:w="2390"/>
        <w:gridCol w:w="1441"/>
        <w:gridCol w:w="1431"/>
      </w:tblGrid>
      <w:tr w:rsidR="00475D84" w:rsidTr="003B05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Мощность,</w:t>
            </w:r>
          </w:p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</w:t>
            </w:r>
          </w:p>
        </w:tc>
      </w:tr>
      <w:tr w:rsidR="00475D84" w:rsidTr="003B05F3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1E05EB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5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D84" w:rsidTr="003B05F3">
        <w:trPr>
          <w:trHeight w:val="10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75D84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пст.Кажым»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6837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Республика Коми, Койгородский  район, п.Кажым, ул. Школьная д.2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75D84" w:rsidRPr="006837F3" w:rsidRDefault="003B05F3" w:rsidP="003B0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3" w:rsidRPr="006837F3" w:rsidRDefault="003B05F3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75D84" w:rsidRPr="006837F3" w:rsidRDefault="00475D84" w:rsidP="00D7713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475D84" w:rsidTr="003B05F3">
        <w:trPr>
          <w:trHeight w:val="1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4" w:rsidRDefault="00475D84" w:rsidP="00D7713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75D84" w:rsidRDefault="00475D84" w:rsidP="00D7713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Default="00475D84" w:rsidP="008D32B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</w:t>
            </w:r>
            <w:r w:rsidR="008D32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п.Кажым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6837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Республика Коми, Койгородский  район, п.Кажым, ул. Набережная д.22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7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37F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75D84" w:rsidTr="003B05F3">
        <w:trPr>
          <w:trHeight w:val="15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84" w:rsidRDefault="00475D84" w:rsidP="00D7713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D84" w:rsidRPr="00192B50" w:rsidRDefault="00475D84" w:rsidP="003B05F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РК «Детский противотуберкулезный санаторий</w:t>
            </w:r>
            <w:r w:rsidR="008D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7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32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75D84" w:rsidRDefault="00475D84" w:rsidP="003B05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6837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75D84" w:rsidRPr="006837F3" w:rsidRDefault="00475D84" w:rsidP="002127A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 xml:space="preserve">Республика Коми, Койгородский  район, п.Кажым, ул. Комсомольская д.28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7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4" w:rsidRPr="006837F3" w:rsidRDefault="00475D84" w:rsidP="00D7713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75D84" w:rsidRPr="006837F3" w:rsidRDefault="002127A9" w:rsidP="00D7713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3A0B" w:rsidRPr="001E0EA6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A6">
        <w:rPr>
          <w:rFonts w:ascii="Times New Roman" w:eastAsia="Times New Roman" w:hAnsi="Times New Roman" w:cs="Times New Roman"/>
          <w:sz w:val="24"/>
          <w:szCs w:val="24"/>
        </w:rPr>
        <w:t xml:space="preserve">          В связи с демографическим спадом наблюдается постепенное снижение численности </w:t>
      </w:r>
      <w:proofErr w:type="gramStart"/>
      <w:r w:rsidRPr="001E0E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E0EA6">
        <w:rPr>
          <w:rFonts w:ascii="Times New Roman" w:eastAsia="Times New Roman" w:hAnsi="Times New Roman" w:cs="Times New Roman"/>
          <w:sz w:val="24"/>
          <w:szCs w:val="24"/>
        </w:rPr>
        <w:t xml:space="preserve">. В общеобразовательных учреждениях трудятся 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E0EA6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0E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E0EA6">
        <w:rPr>
          <w:rFonts w:ascii="Times New Roman" w:eastAsia="Times New Roman" w:hAnsi="Times New Roman" w:cs="Times New Roman"/>
          <w:sz w:val="24"/>
          <w:szCs w:val="24"/>
        </w:rPr>
        <w:t xml:space="preserve"> из которых имеет </w:t>
      </w:r>
      <w:r w:rsidRPr="006837F3">
        <w:rPr>
          <w:rFonts w:ascii="Times New Roman" w:eastAsia="Times New Roman" w:hAnsi="Times New Roman" w:cs="Times New Roman"/>
          <w:sz w:val="24"/>
          <w:szCs w:val="24"/>
        </w:rPr>
        <w:t>высшее п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едагогическое образование. </w:t>
      </w:r>
      <w:r w:rsidRPr="001E0EA6">
        <w:rPr>
          <w:rFonts w:ascii="Times New Roman" w:eastAsia="Times New Roman" w:hAnsi="Times New Roman" w:cs="Times New Roman"/>
          <w:sz w:val="24"/>
          <w:szCs w:val="24"/>
        </w:rPr>
        <w:t xml:space="preserve">Кадровый состав педагогов 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 xml:space="preserve">давно не </w:t>
      </w:r>
      <w:r w:rsidRPr="001E0EA6">
        <w:rPr>
          <w:rFonts w:ascii="Times New Roman" w:eastAsia="Times New Roman" w:hAnsi="Times New Roman" w:cs="Times New Roman"/>
          <w:sz w:val="24"/>
          <w:szCs w:val="24"/>
        </w:rPr>
        <w:t>обновля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>лся.</w:t>
      </w:r>
    </w:p>
    <w:p w:rsidR="001B3A0B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6" w:name="_Toc132716909"/>
    </w:p>
    <w:p w:rsidR="001B3A0B" w:rsidRPr="005D26E3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2.9  </w:t>
      </w:r>
      <w:bookmarkEnd w:id="6"/>
      <w:r w:rsidRPr="005D26E3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Здравоохранение</w:t>
      </w:r>
      <w:r w:rsidRPr="005D26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B3A0B" w:rsidRPr="00B7410E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B7410E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На территории </w:t>
      </w:r>
      <w:r w:rsidR="006837F3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B7410E">
        <w:rPr>
          <w:rFonts w:ascii="Times New Roman" w:eastAsia="Times New Roman" w:hAnsi="Times New Roman" w:cs="Times New Roman"/>
          <w:sz w:val="24"/>
          <w:szCs w:val="24"/>
        </w:rPr>
        <w:t xml:space="preserve"> находятся следующие мед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ицинские </w:t>
      </w:r>
      <w:r w:rsidRPr="00B7410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1B3A0B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A0B" w:rsidRPr="006837F3" w:rsidRDefault="007C56EF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B3A0B" w:rsidRPr="006837F3">
        <w:rPr>
          <w:rFonts w:ascii="Times New Roman" w:eastAsia="Times New Roman" w:hAnsi="Times New Roman" w:cs="Times New Roman"/>
          <w:sz w:val="24"/>
          <w:szCs w:val="24"/>
        </w:rPr>
        <w:t xml:space="preserve">блица  </w:t>
      </w:r>
      <w:r w:rsidR="006837F3" w:rsidRPr="006837F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B3A0B" w:rsidRPr="006837F3" w:rsidRDefault="001B3A0B" w:rsidP="001B3A0B">
      <w:pPr>
        <w:pStyle w:val="ab"/>
        <w:rPr>
          <w:rFonts w:ascii="Times New Roman" w:eastAsia="Times New Roman" w:hAnsi="Times New Roman" w:cs="Times New Roman"/>
          <w:sz w:val="18"/>
          <w:szCs w:val="16"/>
        </w:rPr>
      </w:pPr>
    </w:p>
    <w:tbl>
      <w:tblPr>
        <w:tblW w:w="8898" w:type="dxa"/>
        <w:jc w:val="center"/>
        <w:tblInd w:w="-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402"/>
        <w:gridCol w:w="2130"/>
        <w:gridCol w:w="2194"/>
      </w:tblGrid>
      <w:tr w:rsidR="008D32B9" w:rsidRPr="006837F3" w:rsidTr="006837F3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Адрес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Состояние</w:t>
            </w:r>
          </w:p>
        </w:tc>
      </w:tr>
      <w:tr w:rsidR="008D32B9" w:rsidRPr="006837F3" w:rsidTr="006837F3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D32B9" w:rsidRPr="006837F3" w:rsidTr="006837F3">
        <w:trPr>
          <w:jc w:val="center"/>
        </w:trPr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214BF0" w:rsidP="00214BF0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В</w:t>
            </w:r>
            <w:r w:rsidR="008D32B9" w:rsidRPr="006837F3">
              <w:rPr>
                <w:rFonts w:ascii="Times New Roman" w:eastAsia="Times New Roman" w:hAnsi="Times New Roman" w:cs="Times New Roman"/>
                <w:szCs w:val="20"/>
              </w:rPr>
              <w:t>рачебн</w:t>
            </w:r>
            <w:r w:rsidRPr="006837F3">
              <w:rPr>
                <w:rFonts w:ascii="Times New Roman" w:eastAsia="Times New Roman" w:hAnsi="Times New Roman" w:cs="Times New Roman"/>
                <w:szCs w:val="20"/>
              </w:rPr>
              <w:t>ая</w:t>
            </w:r>
            <w:r w:rsidR="008D32B9" w:rsidRPr="006837F3">
              <w:rPr>
                <w:rFonts w:ascii="Times New Roman" w:eastAsia="Times New Roman" w:hAnsi="Times New Roman" w:cs="Times New Roman"/>
                <w:szCs w:val="20"/>
              </w:rPr>
              <w:t xml:space="preserve"> амбулатори</w:t>
            </w:r>
            <w:r w:rsidRPr="006837F3">
              <w:rPr>
                <w:rFonts w:ascii="Times New Roman" w:eastAsia="Times New Roman" w:hAnsi="Times New Roman" w:cs="Times New Roman"/>
                <w:szCs w:val="20"/>
              </w:rPr>
              <w:t>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F3" w:rsidRDefault="008D32B9" w:rsidP="008D32B9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п.Кажым</w:t>
            </w:r>
            <w:r w:rsidR="006837F3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8D32B9" w:rsidRPr="006837F3" w:rsidRDefault="008D32B9" w:rsidP="008D32B9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 xml:space="preserve"> ул. Советская д.32а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хорошее</w:t>
            </w:r>
          </w:p>
        </w:tc>
      </w:tr>
      <w:tr w:rsidR="008D32B9" w:rsidRPr="006837F3" w:rsidTr="006837F3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B9" w:rsidRPr="006837F3" w:rsidRDefault="008D32B9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>ФАП</w:t>
            </w:r>
            <w:r w:rsidR="00FE3AC3"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proofErr w:type="spellStart"/>
            <w:r w:rsidR="00FE3AC3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Start"/>
            <w:r w:rsidR="00FE3AC3">
              <w:rPr>
                <w:rFonts w:ascii="Times New Roman" w:eastAsia="Times New Roman" w:hAnsi="Times New Roman" w:cs="Times New Roman"/>
                <w:szCs w:val="20"/>
              </w:rPr>
              <w:t>.Н</w:t>
            </w:r>
            <w:proofErr w:type="gramEnd"/>
            <w:r w:rsidR="00FE3AC3">
              <w:rPr>
                <w:rFonts w:ascii="Times New Roman" w:eastAsia="Times New Roman" w:hAnsi="Times New Roman" w:cs="Times New Roman"/>
                <w:szCs w:val="20"/>
              </w:rPr>
              <w:t>ижний</w:t>
            </w:r>
            <w:proofErr w:type="spellEnd"/>
            <w:r w:rsidR="00FE3AC3">
              <w:rPr>
                <w:rFonts w:ascii="Times New Roman" w:eastAsia="Times New Roman" w:hAnsi="Times New Roman" w:cs="Times New Roman"/>
                <w:szCs w:val="20"/>
              </w:rPr>
              <w:t xml:space="preserve"> Т</w:t>
            </w:r>
            <w:r w:rsidR="00214BF0" w:rsidRPr="006837F3">
              <w:rPr>
                <w:rFonts w:ascii="Times New Roman" w:eastAsia="Times New Roman" w:hAnsi="Times New Roman" w:cs="Times New Roman"/>
                <w:szCs w:val="20"/>
              </w:rPr>
              <w:t>урунъю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9" w:rsidRPr="006837F3" w:rsidRDefault="008D32B9" w:rsidP="00475D84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t xml:space="preserve">п. Нижний </w:t>
            </w:r>
            <w:r w:rsidRPr="006837F3">
              <w:rPr>
                <w:rFonts w:ascii="Times New Roman" w:eastAsia="Times New Roman" w:hAnsi="Times New Roman" w:cs="Times New Roman"/>
                <w:szCs w:val="20"/>
              </w:rPr>
              <w:lastRenderedPageBreak/>
              <w:t>Турунъю</w:t>
            </w:r>
            <w:r w:rsidR="006837F3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Pr="006837F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6837F3">
              <w:rPr>
                <w:rFonts w:ascii="Times New Roman" w:eastAsia="Times New Roman" w:hAnsi="Times New Roman" w:cs="Times New Roman"/>
                <w:szCs w:val="20"/>
              </w:rPr>
              <w:t>ул</w:t>
            </w:r>
            <w:proofErr w:type="gramStart"/>
            <w:r w:rsidRPr="006837F3">
              <w:rPr>
                <w:rFonts w:ascii="Times New Roman" w:eastAsia="Times New Roman" w:hAnsi="Times New Roman" w:cs="Times New Roman"/>
                <w:szCs w:val="20"/>
              </w:rPr>
              <w:t>.З</w:t>
            </w:r>
            <w:proofErr w:type="gramEnd"/>
            <w:r w:rsidRPr="006837F3">
              <w:rPr>
                <w:rFonts w:ascii="Times New Roman" w:eastAsia="Times New Roman" w:hAnsi="Times New Roman" w:cs="Times New Roman"/>
                <w:szCs w:val="20"/>
              </w:rPr>
              <w:t>аречная</w:t>
            </w:r>
            <w:proofErr w:type="spellEnd"/>
            <w:r w:rsidR="006837F3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Pr="006837F3">
              <w:rPr>
                <w:rFonts w:ascii="Times New Roman" w:eastAsia="Times New Roman" w:hAnsi="Times New Roman" w:cs="Times New Roman"/>
                <w:szCs w:val="20"/>
              </w:rPr>
              <w:t xml:space="preserve"> д.1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D32B9" w:rsidRPr="006837F3" w:rsidRDefault="008D32B9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837F3">
              <w:rPr>
                <w:rFonts w:ascii="Times New Roman" w:eastAsia="Times New Roman" w:hAnsi="Times New Roman" w:cs="Times New Roman"/>
                <w:szCs w:val="20"/>
              </w:rPr>
              <w:lastRenderedPageBreak/>
              <w:t>хорошее</w:t>
            </w:r>
          </w:p>
        </w:tc>
      </w:tr>
    </w:tbl>
    <w:p w:rsidR="001B3A0B" w:rsidRPr="00B7410E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132716910"/>
    </w:p>
    <w:p w:rsidR="001B3A0B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A71F9" w:rsidRPr="00BA5EAB" w:rsidRDefault="004A71F9" w:rsidP="001B3A0B">
      <w:pPr>
        <w:pStyle w:val="ab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61023" w:rsidRDefault="00E61023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552782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b/>
          <w:bCs/>
          <w:sz w:val="24"/>
          <w:szCs w:val="24"/>
        </w:rPr>
        <w:t>2.10 Социальная защита населения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5527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 </w:t>
      </w:r>
      <w:r w:rsidR="004D3C4F">
        <w:rPr>
          <w:rFonts w:ascii="Times New Roman" w:eastAsia="Times New Roman" w:hAnsi="Times New Roman" w:cs="Times New Roman"/>
          <w:bCs/>
          <w:sz w:val="24"/>
          <w:szCs w:val="24"/>
        </w:rPr>
        <w:t>поселения «Кажым»</w:t>
      </w:r>
      <w:r w:rsidRPr="005527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 свою деятельность отделение </w:t>
      </w:r>
      <w:r w:rsidRPr="00CF282F">
        <w:rPr>
          <w:rFonts w:ascii="Times New Roman" w:eastAsia="Times New Roman" w:hAnsi="Times New Roman" w:cs="Times New Roman"/>
          <w:bCs/>
          <w:sz w:val="24"/>
          <w:szCs w:val="24"/>
        </w:rPr>
        <w:t xml:space="preserve">ГБУ РК </w:t>
      </w:r>
      <w:r w:rsidR="00CF282F" w:rsidRPr="00CF282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F282F">
        <w:rPr>
          <w:rFonts w:ascii="Times New Roman" w:eastAsia="Times New Roman" w:hAnsi="Times New Roman" w:cs="Times New Roman"/>
          <w:bCs/>
          <w:sz w:val="24"/>
          <w:szCs w:val="24"/>
        </w:rPr>
        <w:t>Центр по предоставлению государственных услуг в сфере социальной защиты населения</w:t>
      </w:r>
      <w:r w:rsidR="00CF282F" w:rsidRPr="00CF282F">
        <w:rPr>
          <w:rFonts w:ascii="Times New Roman" w:eastAsia="Times New Roman" w:hAnsi="Times New Roman" w:cs="Times New Roman"/>
          <w:bCs/>
          <w:sz w:val="24"/>
          <w:szCs w:val="24"/>
        </w:rPr>
        <w:t>» в Койгородском районе.</w:t>
      </w:r>
      <w:r w:rsidRPr="00CF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Численность специалистов и социальных работников </w:t>
      </w:r>
      <w:r w:rsidR="00CF282F" w:rsidRPr="00CF282F">
        <w:rPr>
          <w:rFonts w:ascii="Times New Roman" w:eastAsia="Times New Roman" w:hAnsi="Times New Roman" w:cs="Times New Roman"/>
          <w:bCs/>
          <w:sz w:val="24"/>
          <w:szCs w:val="24"/>
        </w:rPr>
        <w:t>4 человека.</w:t>
      </w:r>
      <w:r w:rsidRPr="00CF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сегодняшний день социальной службой обслуживается </w:t>
      </w:r>
      <w:r w:rsidR="00CF282F" w:rsidRPr="00CF282F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Pr="00CF282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человек.</w:t>
      </w:r>
    </w:p>
    <w:p w:rsidR="001B3A0B" w:rsidRPr="00BA5EAB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8" w:name="_Toc132716913"/>
      <w:bookmarkEnd w:id="7"/>
    </w:p>
    <w:p w:rsidR="001B3A0B" w:rsidRPr="00340F5D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 </w:t>
      </w:r>
      <w:bookmarkEnd w:id="8"/>
      <w:r w:rsidRPr="00340F5D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Жилищный фонд</w:t>
      </w:r>
    </w:p>
    <w:p w:rsidR="001B3A0B" w:rsidRPr="00340F5D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40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Состояние жилищно - коммунальной сферы сельского </w:t>
      </w:r>
      <w:r w:rsidR="004D3C4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«Кажым»</w:t>
      </w:r>
    </w:p>
    <w:p w:rsidR="001B3A0B" w:rsidRPr="00340F5D" w:rsidRDefault="001B3A0B" w:rsidP="001B3A0B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5D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</w:t>
      </w:r>
      <w:r w:rsidRPr="00340F5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0F5D">
        <w:rPr>
          <w:rFonts w:ascii="Times New Roman" w:eastAsia="Times New Roman" w:hAnsi="Times New Roman" w:cs="Times New Roman"/>
          <w:b/>
          <w:sz w:val="24"/>
          <w:szCs w:val="24"/>
        </w:rPr>
        <w:t xml:space="preserve"> существующем жилищном фонде </w:t>
      </w:r>
    </w:p>
    <w:p w:rsidR="001B3A0B" w:rsidRPr="00340F5D" w:rsidRDefault="001B3A0B" w:rsidP="001B3A0B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0F5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F282F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0" w:type="auto"/>
        <w:jc w:val="center"/>
        <w:tblInd w:w="-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997"/>
        <w:gridCol w:w="2083"/>
      </w:tblGrid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№ </w:t>
            </w:r>
            <w:proofErr w:type="spellStart"/>
            <w:r w:rsidRPr="00CF282F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986747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 01.01.</w:t>
            </w:r>
            <w:r w:rsidR="001B3A0B" w:rsidRPr="00CF282F">
              <w:rPr>
                <w:rFonts w:ascii="Times New Roman" w:eastAsia="Times New Roman" w:hAnsi="Times New Roman" w:cs="Times New Roman"/>
                <w:szCs w:val="20"/>
              </w:rPr>
              <w:t>2017</w:t>
            </w:r>
            <w:r w:rsidR="00CF28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1B3A0B" w:rsidRPr="00CF282F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3</w:t>
            </w:r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Общий жилой фонд, м</w:t>
            </w:r>
            <w:r w:rsidRPr="00CF282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 общ</w:t>
            </w:r>
            <w:proofErr w:type="gramStart"/>
            <w:r w:rsidRPr="00CF282F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CF282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CF282F">
              <w:rPr>
                <w:rFonts w:ascii="Times New Roman" w:eastAsia="Times New Roman" w:hAnsi="Times New Roman" w:cs="Times New Roman"/>
                <w:szCs w:val="20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8D32B9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27,8</w:t>
            </w:r>
            <w:r w:rsidR="001B3A0B" w:rsidRPr="00CF282F">
              <w:rPr>
                <w:rFonts w:ascii="Times New Roman" w:eastAsia="Times New Roman" w:hAnsi="Times New Roman" w:cs="Times New Roman"/>
                <w:szCs w:val="20"/>
              </w:rPr>
              <w:t xml:space="preserve"> тыс. м</w:t>
            </w:r>
            <w:proofErr w:type="gramStart"/>
            <w:r w:rsidR="001B3A0B" w:rsidRPr="00CF282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proofErr w:type="gramEnd"/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8D32B9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4,5</w:t>
            </w:r>
            <w:r w:rsidR="001B3A0B" w:rsidRPr="00CF282F">
              <w:rPr>
                <w:rFonts w:ascii="Times New Roman" w:eastAsia="Times New Roman" w:hAnsi="Times New Roman" w:cs="Times New Roman"/>
                <w:szCs w:val="20"/>
              </w:rPr>
              <w:t xml:space="preserve">  тыс. м</w:t>
            </w:r>
            <w:proofErr w:type="gramStart"/>
            <w:r w:rsidR="001B3A0B" w:rsidRPr="00CF282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proofErr w:type="gramEnd"/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8D32B9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23,3</w:t>
            </w:r>
            <w:r w:rsidR="001B3A0B" w:rsidRPr="00CF282F">
              <w:rPr>
                <w:rFonts w:ascii="Times New Roman" w:eastAsia="Times New Roman" w:hAnsi="Times New Roman" w:cs="Times New Roman"/>
                <w:szCs w:val="20"/>
              </w:rPr>
              <w:t xml:space="preserve"> тыс. м</w:t>
            </w:r>
            <w:proofErr w:type="gramStart"/>
            <w:r w:rsidR="001B3A0B" w:rsidRPr="00CF282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proofErr w:type="gramEnd"/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Общий жилой фонд на 1 жителя, м</w:t>
            </w:r>
            <w:r w:rsidRPr="00CF282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 общ</w:t>
            </w:r>
            <w:proofErr w:type="gramStart"/>
            <w:r w:rsidRPr="00CF282F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CF282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8D32B9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23,6</w:t>
            </w:r>
          </w:p>
        </w:tc>
      </w:tr>
      <w:tr w:rsidR="001B3A0B" w:rsidRPr="00340F5D" w:rsidTr="00CF282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Ветхий жилой фонд, м</w:t>
            </w:r>
            <w:r w:rsidRPr="00CF282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 общ</w:t>
            </w:r>
            <w:proofErr w:type="gramStart"/>
            <w:r w:rsidRPr="00CF282F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CF28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CF282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CF282F">
              <w:rPr>
                <w:rFonts w:ascii="Times New Roman" w:eastAsia="Times New Roman" w:hAnsi="Times New Roman" w:cs="Times New Roman"/>
                <w:szCs w:val="20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0B" w:rsidRPr="00CF282F" w:rsidRDefault="001B3A0B" w:rsidP="00D77135">
            <w:pPr>
              <w:pStyle w:val="ab"/>
              <w:rPr>
                <w:rFonts w:ascii="Times New Roman" w:eastAsia="Times New Roman" w:hAnsi="Times New Roman" w:cs="Times New Roman"/>
                <w:szCs w:val="20"/>
              </w:rPr>
            </w:pPr>
            <w:r w:rsidRPr="00CF282F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1B3A0B" w:rsidRPr="00340F5D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340F5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5D">
        <w:rPr>
          <w:rFonts w:ascii="Times New Roman" w:eastAsia="Times New Roman" w:hAnsi="Times New Roman" w:cs="Times New Roman"/>
          <w:sz w:val="24"/>
          <w:szCs w:val="24"/>
        </w:rPr>
        <w:t xml:space="preserve">          Жители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340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2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0F5D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строительстве собственных жилых домов. </w:t>
      </w:r>
      <w:proofErr w:type="gramStart"/>
      <w:r w:rsidR="00CF282F">
        <w:rPr>
          <w:rFonts w:ascii="Times New Roman" w:eastAsia="Times New Roman" w:hAnsi="Times New Roman" w:cs="Times New Roman"/>
          <w:sz w:val="24"/>
          <w:szCs w:val="24"/>
        </w:rPr>
        <w:t>За последние 5 лет на территории сельского поселения «Кажым» построены 5 новых жилых домов</w:t>
      </w:r>
      <w:r w:rsidR="00986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6747" w:rsidRPr="002D61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282F" w:rsidRPr="002D613D">
        <w:rPr>
          <w:rFonts w:ascii="Times New Roman" w:eastAsia="Times New Roman" w:hAnsi="Times New Roman" w:cs="Times New Roman"/>
          <w:sz w:val="24"/>
          <w:szCs w:val="24"/>
        </w:rPr>
        <w:t xml:space="preserve">дин из которых при </w:t>
      </w:r>
      <w:r w:rsidR="00986747" w:rsidRPr="002D613D">
        <w:rPr>
          <w:rFonts w:ascii="Times New Roman" w:eastAsia="Times New Roman" w:hAnsi="Times New Roman" w:cs="Times New Roman"/>
          <w:sz w:val="24"/>
          <w:szCs w:val="24"/>
        </w:rPr>
        <w:t xml:space="preserve">финансовой </w:t>
      </w:r>
      <w:r w:rsidR="00CF282F" w:rsidRPr="002D613D">
        <w:rPr>
          <w:rFonts w:ascii="Times New Roman" w:eastAsia="Times New Roman" w:hAnsi="Times New Roman" w:cs="Times New Roman"/>
          <w:sz w:val="24"/>
          <w:szCs w:val="24"/>
        </w:rPr>
        <w:t xml:space="preserve">поддержке </w:t>
      </w:r>
      <w:r w:rsidR="00E61023" w:rsidRPr="002D613D">
        <w:rPr>
          <w:rFonts w:ascii="Times New Roman" w:eastAsia="Times New Roman" w:hAnsi="Times New Roman" w:cs="Times New Roman"/>
          <w:sz w:val="24"/>
          <w:szCs w:val="24"/>
        </w:rPr>
        <w:t>Министерства сельского хозяйства</w:t>
      </w:r>
      <w:r w:rsidR="007C56E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«Устойчивое развитие сельских территорий на 2014-2017 годы и на период до 2020 года»</w:t>
      </w:r>
      <w:r w:rsidR="00A17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17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74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</w:t>
      </w:r>
      <w:r w:rsidR="004D3C4F" w:rsidRPr="00986747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986747">
        <w:rPr>
          <w:rFonts w:ascii="Times New Roman" w:eastAsia="Times New Roman" w:hAnsi="Times New Roman" w:cs="Times New Roman"/>
          <w:sz w:val="24"/>
          <w:szCs w:val="24"/>
        </w:rPr>
        <w:t xml:space="preserve"> в 2017 году</w:t>
      </w:r>
      <w:r w:rsidR="008D32B9" w:rsidRPr="00986747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214BF0" w:rsidRPr="00986747">
        <w:rPr>
          <w:rFonts w:ascii="Times New Roman" w:eastAsia="Times New Roman" w:hAnsi="Times New Roman" w:cs="Times New Roman"/>
          <w:sz w:val="24"/>
          <w:szCs w:val="24"/>
        </w:rPr>
        <w:t xml:space="preserve">построен многоквартирный дом </w:t>
      </w:r>
      <w:r w:rsidR="008D32B9" w:rsidRPr="00986747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«Переселение граждан из </w:t>
      </w:r>
      <w:r w:rsidR="00214BF0" w:rsidRPr="00986747">
        <w:rPr>
          <w:rFonts w:ascii="Times New Roman" w:eastAsia="Times New Roman" w:hAnsi="Times New Roman" w:cs="Times New Roman"/>
          <w:sz w:val="24"/>
          <w:szCs w:val="24"/>
        </w:rPr>
        <w:t>ветхого и аварийного жилья</w:t>
      </w:r>
      <w:r w:rsidR="009867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6747" w:rsidRPr="001311FA" w:rsidRDefault="00986747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услугам  ЖКХ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>,  предоставляемым  в поселении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  относится</w:t>
      </w:r>
      <w:proofErr w:type="gramEnd"/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вывоз ТКО, 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холодное водоснабжение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теплоснабжение объектов соцкультбыта и нескольких многоквартирных домов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1311FA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         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водоснабжение и водоотведение.</w:t>
      </w:r>
    </w:p>
    <w:p w:rsidR="001B3A0B" w:rsidRPr="00340F5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          Непосредственно под развитием систем коммунальной инфраструктуры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, понимание жителями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0" w:name="_Toc132716915"/>
      <w:bookmarkEnd w:id="9"/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B3A0B" w:rsidRPr="00C65A59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65A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Основные стратегическими направлениями развития </w:t>
      </w:r>
      <w:r w:rsidR="004D3C4F">
        <w:rPr>
          <w:rFonts w:ascii="Times New Roman" w:eastAsia="Times New Roman" w:hAnsi="Times New Roman" w:cs="Times New Roman"/>
          <w:b/>
          <w:sz w:val="24"/>
          <w:szCs w:val="24"/>
        </w:rPr>
        <w:t>поселения «Кажым»</w:t>
      </w:r>
      <w:bookmarkEnd w:id="10"/>
    </w:p>
    <w:p w:rsidR="001B3A0B" w:rsidRPr="00C65A59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65A59">
        <w:rPr>
          <w:rFonts w:ascii="Times New Roman" w:eastAsia="Times New Roman" w:hAnsi="Times New Roman" w:cs="Times New Roman"/>
          <w:sz w:val="24"/>
          <w:szCs w:val="24"/>
        </w:rPr>
        <w:t xml:space="preserve">Из   анализа вытекает, что стратегическими направлениями развития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C65A59">
        <w:rPr>
          <w:rFonts w:ascii="Times New Roman" w:eastAsia="Times New Roman" w:hAnsi="Times New Roman" w:cs="Times New Roman"/>
          <w:sz w:val="24"/>
          <w:szCs w:val="24"/>
        </w:rPr>
        <w:t xml:space="preserve"> должны стать  следующие действия:</w:t>
      </w:r>
    </w:p>
    <w:p w:rsidR="001B3A0B" w:rsidRDefault="001B3A0B" w:rsidP="001B3A0B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56EF" w:rsidRDefault="007C56EF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6EF" w:rsidRDefault="007C56EF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6EF" w:rsidRDefault="007C56EF" w:rsidP="001B3A0B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173ECE" w:rsidRDefault="001B3A0B" w:rsidP="001B3A0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73E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Экономические:</w:t>
      </w:r>
    </w:p>
    <w:p w:rsidR="001B3A0B" w:rsidRDefault="001B3A0B" w:rsidP="001B3A0B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ECE">
        <w:rPr>
          <w:rFonts w:ascii="Times New Roman" w:eastAsia="Times New Roman" w:hAnsi="Times New Roman" w:cs="Times New Roman"/>
          <w:sz w:val="24"/>
          <w:szCs w:val="24"/>
        </w:rPr>
        <w:t>Содействие развитию крупным и мелким лесозаготовительным предприятиям, и в</w:t>
      </w:r>
      <w:r>
        <w:rPr>
          <w:rFonts w:ascii="Times New Roman" w:eastAsia="Times New Roman" w:hAnsi="Times New Roman" w:cs="Times New Roman"/>
          <w:sz w:val="24"/>
          <w:szCs w:val="24"/>
        </w:rPr>
        <w:t>овлечение их</w:t>
      </w:r>
      <w:r w:rsidRPr="00173ECE">
        <w:rPr>
          <w:rFonts w:ascii="Times New Roman" w:eastAsia="Times New Roman" w:hAnsi="Times New Roman" w:cs="Times New Roman"/>
          <w:sz w:val="24"/>
          <w:szCs w:val="24"/>
        </w:rPr>
        <w:t xml:space="preserve"> как потенциальн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D5B37">
        <w:rPr>
          <w:rFonts w:ascii="Times New Roman" w:eastAsia="Times New Roman" w:hAnsi="Times New Roman" w:cs="Times New Roman"/>
          <w:sz w:val="24"/>
          <w:szCs w:val="24"/>
        </w:rPr>
        <w:t xml:space="preserve"> инвестор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D5B37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социальных проектов восстановления объектов образования, культуры и спорта.   </w:t>
      </w:r>
    </w:p>
    <w:p w:rsidR="001B3A0B" w:rsidRPr="007D5B37" w:rsidRDefault="001B3A0B" w:rsidP="001B3A0B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ECE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   малого бизнеса через помощь в привлечении льготных кредитов на проекты, значимые для развития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73ECE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новых рабочих мест.</w:t>
      </w:r>
      <w:r w:rsidRPr="00173EC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</w:t>
      </w:r>
    </w:p>
    <w:p w:rsidR="001B3A0B" w:rsidRPr="007D5B37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E0829" w:rsidRDefault="007E0829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</w:t>
      </w:r>
      <w:r w:rsidRPr="005527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sz w:val="24"/>
          <w:szCs w:val="24"/>
        </w:rPr>
        <w:t xml:space="preserve">1.  Развитие социальной инфраструктуры: образования, здравоохранения, культуры, физкультуры и спорта: 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>- участие в отраслевых  районных, региональных программах, Российских грантах по развитию и укреплению данных отраслей;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услуг, предоставляемых учреждениями образования, здравоохранения, культуры, спорта на территории </w:t>
      </w:r>
      <w:r w:rsidR="004D3C4F">
        <w:rPr>
          <w:rFonts w:ascii="Times New Roman" w:eastAsia="Times New Roman" w:hAnsi="Times New Roman" w:cs="Times New Roman"/>
          <w:iCs/>
          <w:sz w:val="24"/>
          <w:szCs w:val="24"/>
        </w:rPr>
        <w:t>поселения «Кажым»</w:t>
      </w: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 xml:space="preserve">).  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sz w:val="24"/>
          <w:szCs w:val="24"/>
        </w:rPr>
        <w:t xml:space="preserve">2.    Развитие личного подворья граждан, </w:t>
      </w:r>
      <w:r>
        <w:rPr>
          <w:rFonts w:ascii="Times New Roman" w:eastAsia="Times New Roman" w:hAnsi="Times New Roman" w:cs="Times New Roman"/>
          <w:sz w:val="24"/>
          <w:szCs w:val="24"/>
        </w:rPr>
        <w:t>как источника доходов населения:</w:t>
      </w:r>
    </w:p>
    <w:p w:rsidR="001B3A0B" w:rsidRPr="007F1C9F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9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привлечение льготных кредитов из областного бюджета на развитие личных подсобных хозяйств;</w:t>
      </w:r>
    </w:p>
    <w:p w:rsidR="001B3A0B" w:rsidRPr="007F1C9F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9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помощь населению в реализации сельскохозяйственной продукции с личных подсобных хозяйств;</w:t>
      </w:r>
    </w:p>
    <w:p w:rsidR="001B3A0B" w:rsidRPr="007F1C9F" w:rsidRDefault="001B3A0B" w:rsidP="001B3A0B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C9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поддержка предпринимателей, осуществляющих закупку продукции с личных подсобных хозяйств на выгодных для населения условиях;</w:t>
      </w:r>
    </w:p>
    <w:p w:rsidR="001B3A0B" w:rsidRPr="007F1C9F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9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предоставление личным подсобным хозяйствам граждан субсидий на приобретение сельскохозяйственного скота. 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9F">
        <w:rPr>
          <w:rFonts w:ascii="Times New Roman" w:eastAsia="Times New Roman" w:hAnsi="Times New Roman" w:cs="Times New Roman"/>
          <w:sz w:val="24"/>
          <w:szCs w:val="24"/>
        </w:rPr>
        <w:t>3.   Содействие в привлечении</w:t>
      </w:r>
      <w:r w:rsidRPr="00552782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 в поселение (врачей, учителей, педагогов, работников культуры, муниципальных служащих);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>-помощь членам их семей в устройстве на работу;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C7A6B" w:rsidRDefault="000C7A6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>-консультирование, помощь в получении субсидий, пособий, различных льготных выплат;</w:t>
      </w:r>
    </w:p>
    <w:p w:rsidR="001B3A0B" w:rsidRPr="00552782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охранения, льготное санаторно-</w:t>
      </w:r>
      <w:r w:rsidRPr="00552782">
        <w:rPr>
          <w:rFonts w:ascii="Times New Roman" w:eastAsia="Times New Roman" w:hAnsi="Times New Roman" w:cs="Times New Roman"/>
          <w:iCs/>
          <w:sz w:val="24"/>
          <w:szCs w:val="24"/>
        </w:rPr>
        <w:t>курортное лечение);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sz w:val="24"/>
          <w:szCs w:val="24"/>
        </w:rPr>
        <w:t>5.   Привлечение средств из регионального и федерального бюджетов на укрепление жилищно-коммунальной сферы: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 xml:space="preserve"> - на восстановление и строительство новых сетей  водопровода; 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>-  на ремонт и строительство жилья;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>- по программам молодая семья, сельское жилье, жилье для молодых специалистов;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 xml:space="preserve">- ипотечное кредитование для строительства </w:t>
      </w:r>
      <w:r w:rsidR="000C7A6B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>приобретения жилья гражданами, работающими</w:t>
      </w:r>
      <w:r w:rsidR="000C7A6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проживающими на территории </w:t>
      </w:r>
      <w:r w:rsidR="004D3C4F">
        <w:rPr>
          <w:rFonts w:ascii="Times New Roman" w:eastAsia="Times New Roman" w:hAnsi="Times New Roman" w:cs="Times New Roman"/>
          <w:iCs/>
          <w:sz w:val="24"/>
          <w:szCs w:val="24"/>
        </w:rPr>
        <w:t>поселения «Кажым»</w:t>
      </w:r>
      <w:r w:rsidRPr="00562B5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sz w:val="24"/>
          <w:szCs w:val="24"/>
        </w:rPr>
        <w:t xml:space="preserve">6.   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>Уличное о</w:t>
      </w:r>
      <w:r w:rsidRPr="00562B58">
        <w:rPr>
          <w:rFonts w:ascii="Times New Roman" w:eastAsia="Times New Roman" w:hAnsi="Times New Roman" w:cs="Times New Roman"/>
          <w:sz w:val="24"/>
          <w:szCs w:val="24"/>
        </w:rPr>
        <w:t xml:space="preserve">свещение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62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562B58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58">
        <w:rPr>
          <w:rFonts w:ascii="Times New Roman" w:eastAsia="Times New Roman" w:hAnsi="Times New Roman" w:cs="Times New Roman"/>
          <w:sz w:val="24"/>
          <w:szCs w:val="24"/>
        </w:rPr>
        <w:t>7.   Привлечение средств  из республиканского  и федерального бюджетов н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 xml:space="preserve">а строительство и ремонт внутри </w:t>
      </w:r>
      <w:r w:rsidRPr="00562B58">
        <w:rPr>
          <w:rFonts w:ascii="Times New Roman" w:eastAsia="Times New Roman" w:hAnsi="Times New Roman" w:cs="Times New Roman"/>
          <w:sz w:val="24"/>
          <w:szCs w:val="24"/>
        </w:rPr>
        <w:t>поселенческих дорог.</w:t>
      </w:r>
    </w:p>
    <w:p w:rsidR="001B3A0B" w:rsidRPr="00BA5EAB" w:rsidRDefault="001B3A0B" w:rsidP="001B3A0B">
      <w:pPr>
        <w:pStyle w:val="ab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bookmarkStart w:id="11" w:name="_Toc132715995"/>
    </w:p>
    <w:p w:rsidR="001B3A0B" w:rsidRPr="001F3B7F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F3B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Раздел 4. Система основных программных мероприятий по развитию сельского </w:t>
      </w:r>
      <w:r w:rsidR="004D3C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поселения «Кажым»</w:t>
      </w:r>
      <w:bookmarkEnd w:id="11"/>
    </w:p>
    <w:p w:rsidR="001B3A0B" w:rsidRPr="001F3B7F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ab/>
      </w: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 и других факторов, влияющих на развитие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F3B7F">
        <w:rPr>
          <w:rFonts w:ascii="Times New Roman" w:eastAsia="Times New Roman" w:hAnsi="Times New Roman" w:cs="Times New Roman"/>
          <w:sz w:val="24"/>
          <w:szCs w:val="24"/>
        </w:rPr>
        <w:t>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B3A0B" w:rsidRPr="001F3B7F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F3B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1F3B7F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Программы социального развития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F3B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3B7F">
        <w:rPr>
          <w:rFonts w:ascii="Times New Roman" w:eastAsia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B3A0B" w:rsidRPr="00BA5EAB" w:rsidRDefault="001B3A0B" w:rsidP="001B3A0B">
      <w:pPr>
        <w:rPr>
          <w:rFonts w:ascii="Times New Roman" w:hAnsi="Times New Roman" w:cs="Times New Roman"/>
          <w:color w:val="FF0000"/>
        </w:rPr>
      </w:pPr>
    </w:p>
    <w:p w:rsidR="001B3A0B" w:rsidRPr="00AA0667" w:rsidRDefault="001B3A0B" w:rsidP="001B3A0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4D3C4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«Кажым»</w:t>
      </w:r>
      <w:r w:rsidRPr="00AA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C7A6B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7A6B" w:rsidRDefault="000C7A6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0C7A6B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A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Программы:</w:t>
      </w:r>
    </w:p>
    <w:p w:rsidR="001B3A0B" w:rsidRPr="00AA0667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развития социальной инфраструктуры </w:t>
      </w:r>
      <w:r w:rsidR="000C7A6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  для закрепления населения на территории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AA0667">
        <w:rPr>
          <w:rFonts w:ascii="Times New Roman" w:eastAsia="Times New Roman" w:hAnsi="Times New Roman" w:cs="Times New Roman"/>
          <w:sz w:val="24"/>
          <w:szCs w:val="24"/>
        </w:rPr>
        <w:t>, повышения уровня его жизни.</w:t>
      </w:r>
    </w:p>
    <w:p w:rsidR="001B3A0B" w:rsidRPr="000C7A6B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C7A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Задачи Программы:</w:t>
      </w:r>
    </w:p>
    <w:p w:rsidR="001B3A0B" w:rsidRPr="00AA0667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B3A0B" w:rsidRPr="00AA0667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B3A0B" w:rsidRPr="00AA0667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B3A0B" w:rsidRPr="00AA0667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>- развитие социальной инфраструктуры муниципального образования сельское поселение «</w:t>
      </w:r>
      <w:r w:rsidR="003E620B">
        <w:rPr>
          <w:rFonts w:ascii="Times New Roman" w:eastAsia="Times New Roman" w:hAnsi="Times New Roman" w:cs="Times New Roman"/>
          <w:sz w:val="24"/>
          <w:szCs w:val="24"/>
        </w:rPr>
        <w:t>Кажым</w:t>
      </w:r>
      <w:r w:rsidRPr="00AA0667">
        <w:rPr>
          <w:rFonts w:ascii="Times New Roman" w:eastAsia="Times New Roman" w:hAnsi="Times New Roman" w:cs="Times New Roman"/>
          <w:sz w:val="24"/>
          <w:szCs w:val="24"/>
        </w:rPr>
        <w:t>»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B3A0B" w:rsidRPr="00AA0667" w:rsidRDefault="001B3A0B" w:rsidP="001B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реали</w:t>
      </w:r>
      <w:r w:rsidR="00D77135">
        <w:rPr>
          <w:rFonts w:ascii="Times New Roman" w:eastAsia="Times New Roman" w:hAnsi="Times New Roman" w:cs="Times New Roman"/>
          <w:sz w:val="24"/>
          <w:szCs w:val="24"/>
        </w:rPr>
        <w:t>зуется в период 201</w:t>
      </w:r>
      <w:r w:rsidR="00DF25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713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F25E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7713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7E64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E08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64B9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="00D77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829" w:rsidRDefault="001B3A0B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E0829" w:rsidRPr="007E0829" w:rsidRDefault="001B3A0B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E0829" w:rsidRPr="007E0829">
        <w:rPr>
          <w:rFonts w:ascii="Times New Roman" w:eastAsia="Times New Roman" w:hAnsi="Times New Roman" w:cs="Times New Roman"/>
          <w:sz w:val="24"/>
          <w:szCs w:val="24"/>
        </w:rPr>
        <w:t>1 этап: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1. Строительство здания школы с дошкольными группами в п.Кажым на 120 мест;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2. Строительство футбольной площадки;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3. Строительство детского игрового  комплекса в п.Кажым;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4. Разработка проектно-сметной документации  на реставрацию Кажымской Дмитриевской церкви;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 5. Модернизация уличного освещения (Народный бюджет). Замена светильников ДРЛ на </w:t>
      </w:r>
      <w:proofErr w:type="gramStart"/>
      <w:r w:rsidRPr="007E0829">
        <w:rPr>
          <w:rFonts w:ascii="Times New Roman" w:eastAsia="Times New Roman" w:hAnsi="Times New Roman" w:cs="Times New Roman"/>
          <w:sz w:val="24"/>
          <w:szCs w:val="24"/>
        </w:rPr>
        <w:t>светодиодные</w:t>
      </w:r>
      <w:proofErr w:type="gramEnd"/>
      <w:r w:rsidRPr="007E0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 6. Организация пляжа на берегу Кажымского водохранилища 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>( приобретение оборудования, содержание штатных спасателей, передвижной пункт скорой помощи);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7.Обновление водопропускных канав на улицах Советская, Кирова, Шутова, Куйбышева,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Октябрьская, Первомайская, Кооперативная в рамках народного бюджета;</w:t>
      </w:r>
    </w:p>
    <w:p w:rsid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>2 этап: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1. Разработка  проектно-сметной документации на строительство новой КОС;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2. Разработка проектно-сметной документации на капитальный ремонт   здания кузницы в составе Кажымского чугунолитейного завода под краеведческий музей, а также смотровой площадки под куполом домны</w:t>
      </w:r>
      <w:proofErr w:type="gramStart"/>
      <w:r w:rsidRPr="007E0829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3. Модернизация уличного освещения</w:t>
      </w:r>
      <w:proofErr w:type="gramStart"/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E0829">
        <w:rPr>
          <w:rFonts w:ascii="Times New Roman" w:eastAsia="Times New Roman" w:hAnsi="Times New Roman" w:cs="Times New Roman"/>
          <w:sz w:val="24"/>
          <w:szCs w:val="24"/>
        </w:rPr>
        <w:t>Замена старых сгнивших электропроводов;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4. Строительство завода по изготовлению топливных брикетов и </w:t>
      </w:r>
      <w:proofErr w:type="spellStart"/>
      <w:r w:rsidRPr="007E0829">
        <w:rPr>
          <w:rFonts w:ascii="Times New Roman" w:eastAsia="Times New Roman" w:hAnsi="Times New Roman" w:cs="Times New Roman"/>
          <w:sz w:val="24"/>
          <w:szCs w:val="24"/>
        </w:rPr>
        <w:t>пеллетов</w:t>
      </w:r>
      <w:proofErr w:type="spellEnd"/>
      <w:r w:rsidRPr="007E0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3 этап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Разработка проектно- сметной документации на реставрацию здания заводоуправления под гостиницу и администрацию СП «Кажым»;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троительство двух пожарных водоемов;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3.Строительство придорожного кафе ( в связи с открытием дороги Сыктывка</w:t>
      </w:r>
      <w:proofErr w:type="gramStart"/>
      <w:r w:rsidRPr="007E0829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Кудымкар»;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Строительство автозаправочной станции в п. Кажым;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автостоянки в п. </w:t>
      </w:r>
      <w:proofErr w:type="gramStart"/>
      <w:r w:rsidRPr="007E0829">
        <w:rPr>
          <w:rFonts w:ascii="Times New Roman" w:eastAsia="Times New Roman" w:hAnsi="Times New Roman" w:cs="Times New Roman"/>
          <w:sz w:val="24"/>
          <w:szCs w:val="24"/>
        </w:rPr>
        <w:t>Верхний</w:t>
      </w:r>
      <w:proofErr w:type="gramEnd"/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Турунъю;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>4 этап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>1.Строительство  завода по переработке дикоросов;</w:t>
      </w:r>
    </w:p>
    <w:p w:rsidR="007E0829" w:rsidRPr="007E0829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 xml:space="preserve">2.Развитие на территории Кажымского водохранилища товарного </w:t>
      </w:r>
      <w:proofErr w:type="spellStart"/>
      <w:r w:rsidRPr="007E0829">
        <w:rPr>
          <w:rFonts w:ascii="Times New Roman" w:eastAsia="Times New Roman" w:hAnsi="Times New Roman" w:cs="Times New Roman"/>
          <w:sz w:val="24"/>
          <w:szCs w:val="24"/>
        </w:rPr>
        <w:t>рыбопроизводства</w:t>
      </w:r>
      <w:proofErr w:type="spellEnd"/>
      <w:r w:rsidRPr="007E0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3AC3" w:rsidRPr="005D26E3" w:rsidRDefault="007E0829" w:rsidP="007E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0829">
        <w:rPr>
          <w:rFonts w:ascii="Times New Roman" w:eastAsia="Times New Roman" w:hAnsi="Times New Roman" w:cs="Times New Roman"/>
          <w:sz w:val="24"/>
          <w:szCs w:val="24"/>
        </w:rPr>
        <w:t>3. Разработка проектно-сметной документации на ремонт улично-дорожной сети в п. Кажым с отсыпкой   ПГС;</w:t>
      </w:r>
    </w:p>
    <w:p w:rsidR="001B3A0B" w:rsidRPr="00C65A59" w:rsidRDefault="001B3A0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59">
        <w:rPr>
          <w:rFonts w:ascii="Times New Roman" w:eastAsia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B3A0B" w:rsidRPr="00C65A59" w:rsidRDefault="001B3A0B" w:rsidP="001B3A0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4D3C4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«Кажым»</w:t>
      </w:r>
      <w:r w:rsidRPr="00C65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включает укрупненную оценку необходимых инвестиций с разбивкой по видам объектов социальной инфраструктуры </w:t>
      </w:r>
      <w:r w:rsidR="004D3C4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«Кажым»</w:t>
      </w:r>
      <w:r w:rsidRPr="00C65A59">
        <w:rPr>
          <w:rFonts w:ascii="Times New Roman" w:eastAsia="Times New Roman" w:hAnsi="Times New Roman" w:cs="Times New Roman"/>
          <w:b/>
          <w:bCs/>
          <w:sz w:val="24"/>
          <w:szCs w:val="24"/>
        </w:rPr>
        <w:t>, целями и задачами программы, источниками финансирования, включая средства бюджетов всех уровней и внебюджетных средств</w:t>
      </w:r>
    </w:p>
    <w:p w:rsidR="001B3A0B" w:rsidRPr="00C65A59" w:rsidRDefault="001B3A0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59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Финансирование входящих в Программу мероприятий осуществляется за счет средств республиканского бюджета, бюджета муниципального района «</w:t>
      </w:r>
      <w:r w:rsidR="00DF25ED">
        <w:rPr>
          <w:rFonts w:ascii="Times New Roman" w:eastAsia="Times New Roman" w:hAnsi="Times New Roman" w:cs="Times New Roman"/>
          <w:sz w:val="24"/>
          <w:szCs w:val="24"/>
        </w:rPr>
        <w:t>Койгородский</w:t>
      </w:r>
      <w:r w:rsidRPr="00C65A59">
        <w:rPr>
          <w:rFonts w:ascii="Times New Roman" w:eastAsia="Times New Roman" w:hAnsi="Times New Roman" w:cs="Times New Roman"/>
          <w:sz w:val="24"/>
          <w:szCs w:val="24"/>
        </w:rPr>
        <w:t xml:space="preserve">», бюджета 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C65A59">
        <w:rPr>
          <w:rFonts w:ascii="Times New Roman" w:eastAsia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1B3A0B" w:rsidRDefault="001B3A0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59">
        <w:rPr>
          <w:rFonts w:ascii="Times New Roman" w:eastAsia="Times New Roman" w:hAnsi="Times New Roman" w:cs="Times New Roman"/>
          <w:sz w:val="24"/>
          <w:szCs w:val="24"/>
        </w:rPr>
        <w:t xml:space="preserve">      Мероприятия программы реализуются на основе муниципальных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B3A0B" w:rsidRDefault="001B3A0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6B" w:rsidRDefault="000C7A6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6B" w:rsidRDefault="000C7A6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6B" w:rsidRDefault="000C7A6B" w:rsidP="001B3A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Default="00D354E3" w:rsidP="000C7A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1B3A0B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B3A0B" w:rsidRPr="006D47C5">
        <w:rPr>
          <w:rFonts w:ascii="Times New Roman" w:eastAsia="Times New Roman" w:hAnsi="Times New Roman" w:cs="Times New Roman"/>
          <w:b/>
          <w:szCs w:val="24"/>
        </w:rPr>
        <w:t>Объемы и источники финансирования мероприятий Программы</w:t>
      </w:r>
      <w:r w:rsidR="001B3A0B" w:rsidRPr="00CA33F1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1B3A0B" w:rsidRPr="00CA33F1" w:rsidRDefault="001B3A0B" w:rsidP="0020478D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Таблица </w:t>
      </w:r>
      <w:r w:rsidR="000C7A6B">
        <w:rPr>
          <w:rFonts w:ascii="Times New Roman" w:eastAsia="Times New Roman" w:hAnsi="Times New Roman" w:cs="Times New Roman"/>
          <w:szCs w:val="24"/>
        </w:rPr>
        <w:t>8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02"/>
        <w:gridCol w:w="1194"/>
        <w:gridCol w:w="1559"/>
        <w:gridCol w:w="1417"/>
        <w:gridCol w:w="1276"/>
        <w:gridCol w:w="1383"/>
      </w:tblGrid>
      <w:tr w:rsidR="001B3A0B" w:rsidTr="00D77135">
        <w:tc>
          <w:tcPr>
            <w:tcW w:w="540" w:type="dxa"/>
            <w:vMerge w:val="restart"/>
          </w:tcPr>
          <w:p w:rsidR="001B3A0B" w:rsidRDefault="001B3A0B" w:rsidP="00D7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0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0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2" w:type="dxa"/>
            <w:vMerge w:val="restart"/>
          </w:tcPr>
          <w:p w:rsidR="001B3A0B" w:rsidRDefault="001B3A0B" w:rsidP="00D7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29" w:type="dxa"/>
            <w:gridSpan w:val="5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Объем финансирования, источники финансирования, тыс</w:t>
            </w:r>
            <w:proofErr w:type="gramStart"/>
            <w:r w:rsidRPr="008A00A4">
              <w:rPr>
                <w:rFonts w:ascii="Times New Roman" w:hAnsi="Times New Roman" w:cs="Times New Roman"/>
              </w:rPr>
              <w:t>.р</w:t>
            </w:r>
            <w:proofErr w:type="gramEnd"/>
            <w:r w:rsidRPr="008A00A4">
              <w:rPr>
                <w:rFonts w:ascii="Times New Roman" w:hAnsi="Times New Roman" w:cs="Times New Roman"/>
              </w:rPr>
              <w:t>уб., годы реализации</w:t>
            </w: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35" w:type="dxa"/>
            <w:gridSpan w:val="4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B3A0B" w:rsidTr="00D77135">
        <w:trPr>
          <w:trHeight w:val="547"/>
        </w:trPr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00A4">
              <w:rPr>
                <w:rFonts w:ascii="Times New Roman" w:hAnsi="Times New Roman" w:cs="Times New Roman"/>
              </w:rPr>
              <w:t>региональ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00A4">
              <w:rPr>
                <w:rFonts w:ascii="Times New Roman" w:hAnsi="Times New Roman" w:cs="Times New Roman"/>
              </w:rPr>
              <w:t>ный</w:t>
            </w:r>
            <w:proofErr w:type="spellEnd"/>
            <w:r w:rsidRPr="008A00A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83" w:type="dxa"/>
          </w:tcPr>
          <w:p w:rsidR="001B3A0B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0A4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  <w:r w:rsidRPr="008A00A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A00A4">
              <w:rPr>
                <w:rFonts w:ascii="Times New Roman" w:hAnsi="Times New Roman" w:cs="Times New Roman"/>
              </w:rPr>
              <w:t xml:space="preserve"> </w:t>
            </w:r>
          </w:p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B3A0B" w:rsidTr="00D77135">
        <w:tc>
          <w:tcPr>
            <w:tcW w:w="540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3A0B" w:rsidTr="00D77135">
        <w:trPr>
          <w:trHeight w:val="389"/>
        </w:trPr>
        <w:tc>
          <w:tcPr>
            <w:tcW w:w="9571" w:type="dxa"/>
            <w:gridSpan w:val="7"/>
          </w:tcPr>
          <w:p w:rsidR="001B3A0B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  <w:p w:rsidR="001B3A0B" w:rsidRDefault="001B3A0B" w:rsidP="00D77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78D">
              <w:rPr>
                <w:rFonts w:ascii="Times New Roman" w:hAnsi="Times New Roman" w:cs="Times New Roman"/>
                <w:b/>
              </w:rPr>
              <w:t>Строительство зданий</w:t>
            </w:r>
          </w:p>
          <w:p w:rsidR="0020478D" w:rsidRPr="0020478D" w:rsidRDefault="0020478D" w:rsidP="00D771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A0B" w:rsidTr="00D77135">
        <w:tc>
          <w:tcPr>
            <w:tcW w:w="540" w:type="dxa"/>
            <w:vMerge w:val="restart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1" w:type="dxa"/>
            <w:gridSpan w:val="6"/>
            <w:tcBorders>
              <w:top w:val="nil"/>
            </w:tcBorders>
          </w:tcPr>
          <w:p w:rsidR="001B3A0B" w:rsidRPr="0020478D" w:rsidRDefault="001B3A0B" w:rsidP="002047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D4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здани</w:t>
            </w:r>
            <w:r w:rsidR="000C7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 общеобразовательной школы в п</w:t>
            </w:r>
            <w:r w:rsidRPr="006D4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E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Кажым</w:t>
            </w: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 w:val="restart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1" w:type="dxa"/>
            <w:gridSpan w:val="6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 w:rsidRPr="006D4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 строит</w:t>
            </w:r>
            <w:r w:rsidR="000C7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ельство здания детского сада в п</w:t>
            </w:r>
            <w:r w:rsidRPr="006D4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E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Кажым</w:t>
            </w: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 w:val="restart"/>
          </w:tcPr>
          <w:p w:rsidR="001B3A0B" w:rsidRPr="008A00A4" w:rsidRDefault="000C7A6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1" w:type="dxa"/>
            <w:gridSpan w:val="6"/>
          </w:tcPr>
          <w:p w:rsidR="001B3A0B" w:rsidRPr="008A00A4" w:rsidRDefault="001B3A0B" w:rsidP="000C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0A4">
              <w:rPr>
                <w:rFonts w:ascii="Times New Roman" w:hAnsi="Times New Roman" w:cs="Times New Roman"/>
                <w:b/>
              </w:rPr>
              <w:t xml:space="preserve">Проектирование и </w:t>
            </w:r>
            <w:r w:rsidR="000C7A6B">
              <w:rPr>
                <w:rFonts w:ascii="Times New Roman" w:hAnsi="Times New Roman" w:cs="Times New Roman"/>
                <w:b/>
              </w:rPr>
              <w:t xml:space="preserve">капитальный ремонт </w:t>
            </w:r>
            <w:r w:rsidRPr="008A00A4">
              <w:rPr>
                <w:rFonts w:ascii="Times New Roman" w:hAnsi="Times New Roman" w:cs="Times New Roman"/>
                <w:b/>
              </w:rPr>
              <w:t xml:space="preserve">здания Дома культуры в </w:t>
            </w:r>
            <w:r w:rsidR="000C7A6B">
              <w:rPr>
                <w:rFonts w:ascii="Times New Roman" w:hAnsi="Times New Roman" w:cs="Times New Roman"/>
                <w:b/>
              </w:rPr>
              <w:t>п</w:t>
            </w:r>
            <w:r w:rsidRPr="008A00A4">
              <w:rPr>
                <w:rFonts w:ascii="Times New Roman" w:hAnsi="Times New Roman" w:cs="Times New Roman"/>
                <w:b/>
              </w:rPr>
              <w:t>.</w:t>
            </w:r>
            <w:r w:rsidR="003E620B">
              <w:rPr>
                <w:rFonts w:ascii="Times New Roman" w:hAnsi="Times New Roman" w:cs="Times New Roman"/>
                <w:b/>
              </w:rPr>
              <w:t>Кажым</w:t>
            </w: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316BF8" w:rsidRDefault="001B3A0B" w:rsidP="00D77135">
            <w:pPr>
              <w:rPr>
                <w:rFonts w:ascii="Times New Roman" w:hAnsi="Times New Roman" w:cs="Times New Roman"/>
              </w:rPr>
            </w:pPr>
            <w:r w:rsidRPr="00316BF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9571" w:type="dxa"/>
            <w:gridSpan w:val="7"/>
          </w:tcPr>
          <w:p w:rsidR="001B3A0B" w:rsidRDefault="001B3A0B" w:rsidP="00D77135">
            <w:pPr>
              <w:rPr>
                <w:rFonts w:ascii="Times New Roman" w:hAnsi="Times New Roman" w:cs="Times New Roman"/>
              </w:rPr>
            </w:pPr>
          </w:p>
          <w:p w:rsidR="001B3A0B" w:rsidRDefault="001B3A0B" w:rsidP="00D7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8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плоскостных сооружений</w:t>
            </w:r>
          </w:p>
          <w:p w:rsidR="0020478D" w:rsidRPr="0020478D" w:rsidRDefault="0020478D" w:rsidP="00D7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A0B" w:rsidTr="00D77135">
        <w:tc>
          <w:tcPr>
            <w:tcW w:w="540" w:type="dxa"/>
            <w:vMerge w:val="restart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1" w:type="dxa"/>
            <w:gridSpan w:val="6"/>
          </w:tcPr>
          <w:p w:rsidR="001B3A0B" w:rsidRPr="008A00A4" w:rsidRDefault="001B3A0B" w:rsidP="000C7A6B">
            <w:pPr>
              <w:jc w:val="center"/>
              <w:rPr>
                <w:rFonts w:ascii="Times New Roman" w:hAnsi="Times New Roman" w:cs="Times New Roman"/>
              </w:rPr>
            </w:pPr>
            <w:r w:rsidRPr="008751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Строительство открытой спортивной площадки в </w:t>
            </w:r>
            <w:r w:rsidR="000C7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8751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3E62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Кажым</w:t>
            </w: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 w:val="restart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1" w:type="dxa"/>
            <w:gridSpan w:val="6"/>
          </w:tcPr>
          <w:p w:rsidR="001B3A0B" w:rsidRPr="008A00A4" w:rsidRDefault="001B3A0B" w:rsidP="000C7A6B">
            <w:pPr>
              <w:jc w:val="center"/>
              <w:rPr>
                <w:rFonts w:ascii="Times New Roman" w:hAnsi="Times New Roman" w:cs="Times New Roman"/>
              </w:rPr>
            </w:pPr>
            <w:r w:rsidRPr="008751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Строительство детской игровой площадки в </w:t>
            </w:r>
            <w:r w:rsidR="000C7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8751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0C7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Кажым</w:t>
            </w: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A0B" w:rsidTr="00D77135">
        <w:tc>
          <w:tcPr>
            <w:tcW w:w="540" w:type="dxa"/>
            <w:vMerge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B3A0B" w:rsidRPr="008A00A4" w:rsidRDefault="001B3A0B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B3A0B" w:rsidRPr="008A00A4" w:rsidRDefault="001B3A0B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251" w:rsidTr="00EC4479">
        <w:tc>
          <w:tcPr>
            <w:tcW w:w="540" w:type="dxa"/>
          </w:tcPr>
          <w:p w:rsidR="00043251" w:rsidRDefault="00043251" w:rsidP="00D77135">
            <w:pPr>
              <w:rPr>
                <w:rFonts w:ascii="Times New Roman" w:hAnsi="Times New Roman" w:cs="Times New Roman"/>
              </w:rPr>
            </w:pPr>
          </w:p>
          <w:p w:rsidR="00043251" w:rsidRDefault="00043251" w:rsidP="00D77135">
            <w:pPr>
              <w:rPr>
                <w:rFonts w:ascii="Times New Roman" w:hAnsi="Times New Roman" w:cs="Times New Roman"/>
              </w:rPr>
            </w:pPr>
          </w:p>
          <w:p w:rsidR="00043251" w:rsidRPr="008A00A4" w:rsidRDefault="00043251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1" w:type="dxa"/>
            <w:gridSpan w:val="6"/>
          </w:tcPr>
          <w:p w:rsidR="00043251" w:rsidRPr="00043251" w:rsidRDefault="00043251" w:rsidP="00D771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251" w:rsidRPr="00D570E7" w:rsidRDefault="007164BB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Коммунальная инфраструктура</w:t>
            </w:r>
          </w:p>
        </w:tc>
      </w:tr>
      <w:tr w:rsidR="007A3F0F" w:rsidTr="00D342FE">
        <w:tc>
          <w:tcPr>
            <w:tcW w:w="540" w:type="dxa"/>
            <w:vMerge w:val="restart"/>
          </w:tcPr>
          <w:p w:rsidR="007A3F0F" w:rsidRDefault="007A3F0F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31" w:type="dxa"/>
            <w:gridSpan w:val="6"/>
          </w:tcPr>
          <w:p w:rsidR="007A3F0F" w:rsidRPr="007A3F0F" w:rsidRDefault="007A3F0F" w:rsidP="000C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F0F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r w:rsidR="00FE3AC3">
              <w:rPr>
                <w:rFonts w:ascii="Times New Roman" w:hAnsi="Times New Roman" w:cs="Times New Roman"/>
                <w:b/>
              </w:rPr>
              <w:t xml:space="preserve">газо </w:t>
            </w:r>
            <w:proofErr w:type="gramStart"/>
            <w:r w:rsidR="00FE3AC3">
              <w:rPr>
                <w:rFonts w:ascii="Times New Roman" w:hAnsi="Times New Roman" w:cs="Times New Roman"/>
                <w:b/>
              </w:rPr>
              <w:t>–и</w:t>
            </w:r>
            <w:proofErr w:type="gramEnd"/>
            <w:r w:rsidR="00FE3AC3">
              <w:rPr>
                <w:rFonts w:ascii="Times New Roman" w:hAnsi="Times New Roman" w:cs="Times New Roman"/>
                <w:b/>
              </w:rPr>
              <w:t xml:space="preserve"> </w:t>
            </w:r>
            <w:r w:rsidRPr="007A3F0F">
              <w:rPr>
                <w:rFonts w:ascii="Times New Roman" w:hAnsi="Times New Roman" w:cs="Times New Roman"/>
                <w:b/>
              </w:rPr>
              <w:t>водопроводных сетей</w:t>
            </w:r>
            <w:r w:rsidR="000C7A6B" w:rsidRPr="007A3F0F">
              <w:rPr>
                <w:rFonts w:ascii="Times New Roman" w:hAnsi="Times New Roman" w:cs="Times New Roman"/>
                <w:b/>
              </w:rPr>
              <w:t xml:space="preserve"> в </w:t>
            </w:r>
            <w:r w:rsidR="000C7A6B">
              <w:rPr>
                <w:rFonts w:ascii="Times New Roman" w:hAnsi="Times New Roman" w:cs="Times New Roman"/>
                <w:b/>
              </w:rPr>
              <w:t>п</w:t>
            </w:r>
            <w:r w:rsidR="000C7A6B" w:rsidRPr="007A3F0F">
              <w:rPr>
                <w:rFonts w:ascii="Times New Roman" w:hAnsi="Times New Roman" w:cs="Times New Roman"/>
                <w:b/>
              </w:rPr>
              <w:t>.</w:t>
            </w:r>
            <w:r w:rsidR="000C7A6B">
              <w:rPr>
                <w:rFonts w:ascii="Times New Roman" w:hAnsi="Times New Roman" w:cs="Times New Roman"/>
                <w:b/>
              </w:rPr>
              <w:t>Кажым</w:t>
            </w:r>
          </w:p>
        </w:tc>
      </w:tr>
      <w:tr w:rsidR="007A3F0F" w:rsidTr="00D77135">
        <w:tc>
          <w:tcPr>
            <w:tcW w:w="540" w:type="dxa"/>
            <w:vMerge/>
          </w:tcPr>
          <w:p w:rsidR="007A3F0F" w:rsidRDefault="007A3F0F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7A3F0F" w:rsidRPr="007A3F0F" w:rsidRDefault="007A3F0F" w:rsidP="00D77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F0F" w:rsidTr="00D77135">
        <w:tc>
          <w:tcPr>
            <w:tcW w:w="540" w:type="dxa"/>
            <w:vMerge/>
          </w:tcPr>
          <w:p w:rsidR="007A3F0F" w:rsidRDefault="007A3F0F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7A3F0F" w:rsidRPr="008A00A4" w:rsidRDefault="007A3F0F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F0F" w:rsidTr="00D77135">
        <w:tc>
          <w:tcPr>
            <w:tcW w:w="540" w:type="dxa"/>
            <w:vMerge/>
          </w:tcPr>
          <w:p w:rsidR="007A3F0F" w:rsidRDefault="007A3F0F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7A3F0F" w:rsidRPr="008A00A4" w:rsidRDefault="007A3F0F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9E" w:rsidTr="00D342FE">
        <w:tc>
          <w:tcPr>
            <w:tcW w:w="540" w:type="dxa"/>
            <w:vMerge w:val="restart"/>
          </w:tcPr>
          <w:p w:rsidR="00EA559E" w:rsidRDefault="00EA559E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1" w:type="dxa"/>
            <w:gridSpan w:val="6"/>
          </w:tcPr>
          <w:p w:rsidR="00EA559E" w:rsidRPr="00EA559E" w:rsidRDefault="00EA559E" w:rsidP="00D77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9E">
              <w:rPr>
                <w:rFonts w:ascii="Times New Roman" w:hAnsi="Times New Roman" w:cs="Times New Roman"/>
                <w:b/>
              </w:rPr>
              <w:t>Строительство канализационных очистных сооружений</w:t>
            </w:r>
          </w:p>
        </w:tc>
      </w:tr>
      <w:tr w:rsidR="007A3F0F" w:rsidTr="00D77135">
        <w:tc>
          <w:tcPr>
            <w:tcW w:w="540" w:type="dxa"/>
            <w:vMerge/>
          </w:tcPr>
          <w:p w:rsidR="007A3F0F" w:rsidRDefault="007A3F0F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7A3F0F" w:rsidRPr="008A00A4" w:rsidRDefault="00EA559E" w:rsidP="00D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94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F0F" w:rsidTr="00D77135">
        <w:tc>
          <w:tcPr>
            <w:tcW w:w="540" w:type="dxa"/>
            <w:vMerge/>
          </w:tcPr>
          <w:p w:rsidR="007A3F0F" w:rsidRDefault="007A3F0F" w:rsidP="00D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7A3F0F" w:rsidRPr="008A00A4" w:rsidRDefault="00EA559E" w:rsidP="00D77135">
            <w:pPr>
              <w:rPr>
                <w:rFonts w:ascii="Times New Roman" w:hAnsi="Times New Roman" w:cs="Times New Roman"/>
              </w:rPr>
            </w:pPr>
            <w:r w:rsidRPr="008A00A4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1194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A3F0F" w:rsidRPr="008A00A4" w:rsidRDefault="007A3F0F" w:rsidP="00D77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4E3" w:rsidRDefault="00D354E3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3A0B" w:rsidRPr="00BD39AA" w:rsidRDefault="001B3A0B" w:rsidP="00FE3AC3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D39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9731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BD39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   Оценка эффективности мероприятий Программы</w:t>
      </w:r>
    </w:p>
    <w:p w:rsidR="001B3A0B" w:rsidRPr="00BD39AA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9AA">
        <w:rPr>
          <w:rFonts w:ascii="Times New Roman" w:eastAsia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</w:t>
      </w:r>
      <w:r w:rsidR="00FE3AC3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BD39A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социального развития 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FE3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«Кажым»</w:t>
      </w:r>
      <w:r w:rsidRPr="00BD39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AC3">
        <w:rPr>
          <w:rFonts w:ascii="Times New Roman" w:eastAsia="Times New Roman" w:hAnsi="Times New Roman" w:cs="Times New Roman"/>
          <w:sz w:val="24"/>
          <w:szCs w:val="24"/>
        </w:rPr>
        <w:t>к 20</w:t>
      </w:r>
      <w:r w:rsidRPr="00BD39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3AC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39A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B3A0B" w:rsidRPr="00BD39AA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9AA">
        <w:rPr>
          <w:rFonts w:ascii="Times New Roman" w:eastAsia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27B" w:rsidRPr="00BD39AA" w:rsidRDefault="00C1027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0B" w:rsidRPr="00BD39AA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9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9731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39AA">
        <w:rPr>
          <w:rFonts w:ascii="Times New Roman" w:eastAsia="Times New Roman" w:hAnsi="Times New Roman" w:cs="Times New Roman"/>
          <w:b/>
          <w:sz w:val="24"/>
          <w:szCs w:val="24"/>
        </w:rPr>
        <w:t xml:space="preserve">    Организация  </w:t>
      </w:r>
      <w:proofErr w:type="gramStart"/>
      <w:r w:rsidRPr="00BD39AA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BD39A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9AA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        Общее руководство Программой осуществляет глава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главы 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         Глава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-взаимодействует с районными и областными органами исполнительной власти по включению предложений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 в районные и областные целевые программы;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B3A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руководство </w:t>
      </w:r>
      <w:proofErr w:type="gramStart"/>
      <w:r w:rsidRPr="001B3A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B3A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-подготовке перечня муниципальных целевых программ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>, предлагаемых к финансированию из районного и областного бюджета на очередной финансовый год;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- реализации мероприятий Программы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         Специалист</w:t>
      </w:r>
      <w:r w:rsidR="00FE3AC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FE3A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>т следующие функции: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lastRenderedPageBreak/>
        <w:t>-подготовка проектов нормативных правовых актов по подведомственной сфере по соответствующим разделам Программы;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-подготовка проектов программ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 по приоритетным направлениям Программы;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1B3A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B3A0B" w:rsidRPr="001B3A0B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A0B">
        <w:rPr>
          <w:rFonts w:ascii="Times New Roman" w:eastAsia="Times New Roman" w:hAnsi="Times New Roman" w:cs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B3A0B" w:rsidRPr="00BA5EAB" w:rsidRDefault="001B3A0B" w:rsidP="001B3A0B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 </w:t>
      </w:r>
    </w:p>
    <w:p w:rsidR="00FE3AC3" w:rsidRDefault="00FE3AC3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AC3" w:rsidRDefault="00FE3AC3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0B" w:rsidRPr="005E2D3D" w:rsidRDefault="00C1027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11</w:t>
      </w:r>
      <w:r w:rsidR="001B3A0B" w:rsidRPr="005E2D3D">
        <w:rPr>
          <w:rFonts w:ascii="Times New Roman" w:eastAsia="Times New Roman" w:hAnsi="Times New Roman" w:cs="Times New Roman"/>
          <w:b/>
          <w:sz w:val="24"/>
          <w:szCs w:val="24"/>
        </w:rPr>
        <w:t>.   Механизм обновления Программы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>-при выявлении новых, необходимых к реализации мероприятий,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-при наступлении событий, выявляющих новые приоритеты в развитии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>, а также вызывающих потерю своей значимости отдельных мероприятий.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3A0B" w:rsidRDefault="00C1027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12</w:t>
      </w:r>
      <w:r w:rsidR="001B3A0B" w:rsidRPr="005E2D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Заключение</w:t>
      </w:r>
    </w:p>
    <w:p w:rsidR="00C1027B" w:rsidRPr="005E2D3D" w:rsidRDefault="00C1027B" w:rsidP="001B3A0B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         За период осуществления Программы будет создана база для реализации стратегических направлений развития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, что позволит ей достичь высокого уровня социального развития: </w:t>
      </w:r>
    </w:p>
    <w:p w:rsidR="001B3A0B" w:rsidRPr="001311FA" w:rsidRDefault="001311FA" w:rsidP="001311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B3A0B" w:rsidRPr="001311FA" w:rsidRDefault="001311FA" w:rsidP="001311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 xml:space="preserve">.  Привлечение внебюджетных инвестиций в экономику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A0B" w:rsidRPr="001311FA" w:rsidRDefault="001311FA" w:rsidP="001311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 xml:space="preserve">.  Повышение благоустройства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A0B" w:rsidRPr="001311FA" w:rsidRDefault="001311FA" w:rsidP="001311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 xml:space="preserve">.  Формирование современного привлекательного имиджа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A0B" w:rsidRPr="001311FA" w:rsidRDefault="001311FA" w:rsidP="001311F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 xml:space="preserve">.  Устойчивое развитие социальной инфраструктуры </w:t>
      </w:r>
      <w:r w:rsidR="004D3C4F" w:rsidRPr="001311FA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="001B3A0B" w:rsidRPr="00131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FA">
        <w:rPr>
          <w:rFonts w:ascii="Times New Roman" w:eastAsia="Times New Roman" w:hAnsi="Times New Roman" w:cs="Times New Roman"/>
          <w:sz w:val="24"/>
          <w:szCs w:val="24"/>
        </w:rPr>
        <w:t xml:space="preserve">          Реализация Программы позволит: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1) повысить качество жизни жителей 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2) привлечь население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к непосредственному участию в реализации решений, направленных на улучшение качества жизни; 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1B3A0B" w:rsidRPr="005E2D3D" w:rsidRDefault="001B3A0B" w:rsidP="001B3A0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         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1B3A0B" w:rsidRPr="005E2D3D" w:rsidRDefault="001B3A0B" w:rsidP="001B3A0B">
      <w:pPr>
        <w:jc w:val="both"/>
      </w:pP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         Разработка и принятие  среднесрочной программы развития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 xml:space="preserve">, позволят значительно повысить деловую активность управленческих и предпринимательских кадров сельского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>поселения «Кажым»</w:t>
      </w:r>
      <w:r w:rsidRPr="005E2D3D">
        <w:rPr>
          <w:rFonts w:ascii="Times New Roman" w:eastAsia="Times New Roman" w:hAnsi="Times New Roman" w:cs="Times New Roman"/>
          <w:sz w:val="24"/>
          <w:szCs w:val="24"/>
        </w:rPr>
        <w:t>, создать необходимые условия для активизации экономической и хозяйственной деятельности на его территории</w:t>
      </w:r>
    </w:p>
    <w:sectPr w:rsidR="001B3A0B" w:rsidRPr="005E2D3D" w:rsidSect="00E6102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39D53CE"/>
    <w:multiLevelType w:val="hybridMultilevel"/>
    <w:tmpl w:val="12E67AEE"/>
    <w:lvl w:ilvl="0" w:tplc="A91C0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674D"/>
    <w:multiLevelType w:val="hybridMultilevel"/>
    <w:tmpl w:val="9FB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FBD727C"/>
    <w:multiLevelType w:val="hybridMultilevel"/>
    <w:tmpl w:val="294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2702030"/>
    <w:multiLevelType w:val="hybridMultilevel"/>
    <w:tmpl w:val="BE5A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B"/>
    <w:rsid w:val="00043251"/>
    <w:rsid w:val="00083C6F"/>
    <w:rsid w:val="00097294"/>
    <w:rsid w:val="000C7A6B"/>
    <w:rsid w:val="00130775"/>
    <w:rsid w:val="001311FA"/>
    <w:rsid w:val="001717E4"/>
    <w:rsid w:val="001B3A0B"/>
    <w:rsid w:val="0020478D"/>
    <w:rsid w:val="002127A9"/>
    <w:rsid w:val="00214BF0"/>
    <w:rsid w:val="002440A1"/>
    <w:rsid w:val="002A3830"/>
    <w:rsid w:val="002D613D"/>
    <w:rsid w:val="00331CBF"/>
    <w:rsid w:val="00337B37"/>
    <w:rsid w:val="00364DC3"/>
    <w:rsid w:val="003731CD"/>
    <w:rsid w:val="003B05F3"/>
    <w:rsid w:val="003C05D6"/>
    <w:rsid w:val="003E0B26"/>
    <w:rsid w:val="003E620B"/>
    <w:rsid w:val="00475D84"/>
    <w:rsid w:val="004A71F9"/>
    <w:rsid w:val="004D3C4F"/>
    <w:rsid w:val="00556858"/>
    <w:rsid w:val="005B6037"/>
    <w:rsid w:val="005C1ACF"/>
    <w:rsid w:val="005D21EB"/>
    <w:rsid w:val="005D6175"/>
    <w:rsid w:val="005E010E"/>
    <w:rsid w:val="005E2D3D"/>
    <w:rsid w:val="005F307C"/>
    <w:rsid w:val="006317F5"/>
    <w:rsid w:val="006837F3"/>
    <w:rsid w:val="006E006D"/>
    <w:rsid w:val="007164BB"/>
    <w:rsid w:val="007326F2"/>
    <w:rsid w:val="00741B31"/>
    <w:rsid w:val="007637BA"/>
    <w:rsid w:val="007975A2"/>
    <w:rsid w:val="007A3F0F"/>
    <w:rsid w:val="007C56EF"/>
    <w:rsid w:val="007E0829"/>
    <w:rsid w:val="007E64B9"/>
    <w:rsid w:val="00820D3C"/>
    <w:rsid w:val="008A7930"/>
    <w:rsid w:val="008D32B9"/>
    <w:rsid w:val="00917A35"/>
    <w:rsid w:val="009318D4"/>
    <w:rsid w:val="00973160"/>
    <w:rsid w:val="00986747"/>
    <w:rsid w:val="009E43A2"/>
    <w:rsid w:val="00A17647"/>
    <w:rsid w:val="00A27925"/>
    <w:rsid w:val="00A367B2"/>
    <w:rsid w:val="00AE471B"/>
    <w:rsid w:val="00B14FF7"/>
    <w:rsid w:val="00B254BA"/>
    <w:rsid w:val="00C1027B"/>
    <w:rsid w:val="00C62B74"/>
    <w:rsid w:val="00C67C6B"/>
    <w:rsid w:val="00C970D2"/>
    <w:rsid w:val="00CF282F"/>
    <w:rsid w:val="00D30AF7"/>
    <w:rsid w:val="00D342FE"/>
    <w:rsid w:val="00D354E3"/>
    <w:rsid w:val="00D514A5"/>
    <w:rsid w:val="00D570E7"/>
    <w:rsid w:val="00D77135"/>
    <w:rsid w:val="00DF25ED"/>
    <w:rsid w:val="00E61023"/>
    <w:rsid w:val="00EA559E"/>
    <w:rsid w:val="00EB6A4C"/>
    <w:rsid w:val="00EC3A74"/>
    <w:rsid w:val="00EC4479"/>
    <w:rsid w:val="00EE12AF"/>
    <w:rsid w:val="00EE15BB"/>
    <w:rsid w:val="00F24E91"/>
    <w:rsid w:val="00F95E0E"/>
    <w:rsid w:val="00FE3AC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3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3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3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1B3A0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B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B3A0B"/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B3A0B"/>
    <w:rPr>
      <w:rFonts w:eastAsiaTheme="minorEastAsia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Подзаголовок Знак1"/>
    <w:basedOn w:val="a0"/>
    <w:uiPriority w:val="11"/>
    <w:rsid w:val="001B3A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B3A0B"/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1B3A0B"/>
    <w:rPr>
      <w:rFonts w:eastAsiaTheme="minorEastAsia"/>
      <w:lang w:eastAsia="ru-RU"/>
    </w:rPr>
  </w:style>
  <w:style w:type="paragraph" w:styleId="ab">
    <w:name w:val="No Spacing"/>
    <w:uiPriority w:val="1"/>
    <w:qFormat/>
    <w:rsid w:val="001B3A0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1B3A0B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1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3A0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3A0B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B3A0B"/>
  </w:style>
  <w:style w:type="paragraph" w:customStyle="1" w:styleId="ConsPlusNonformat">
    <w:name w:val="ConsPlusNonformat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B3A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B3A0B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B3A0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B3A0B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B3A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B3A0B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3A0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3A0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3A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B3A0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3A0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B3A0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B3A0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B3A0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B3A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B3A0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B3A0B"/>
  </w:style>
  <w:style w:type="paragraph" w:customStyle="1" w:styleId="ConsPlusNormal">
    <w:name w:val="ConsPlusNormal"/>
    <w:rsid w:val="001B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uiPriority w:val="59"/>
    <w:rsid w:val="001B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3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3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3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1B3A0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B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B3A0B"/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B3A0B"/>
    <w:rPr>
      <w:rFonts w:eastAsiaTheme="minorEastAsia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Подзаголовок Знак1"/>
    <w:basedOn w:val="a0"/>
    <w:uiPriority w:val="11"/>
    <w:rsid w:val="001B3A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B3A0B"/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1B3A0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1B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1B3A0B"/>
    <w:rPr>
      <w:rFonts w:eastAsiaTheme="minorEastAsia"/>
      <w:lang w:eastAsia="ru-RU"/>
    </w:rPr>
  </w:style>
  <w:style w:type="paragraph" w:styleId="ab">
    <w:name w:val="No Spacing"/>
    <w:uiPriority w:val="1"/>
    <w:qFormat/>
    <w:rsid w:val="001B3A0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1B3A0B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1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3A0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3A0B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B3A0B"/>
  </w:style>
  <w:style w:type="paragraph" w:customStyle="1" w:styleId="ConsPlusNonformat">
    <w:name w:val="ConsPlusNonformat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B3A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B3A0B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B3A0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B3A0B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B3A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B3A0B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3A0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3A0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3A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B3A0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3A0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B3A0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B3A0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B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B3A0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B3A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B3A0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B3A0B"/>
  </w:style>
  <w:style w:type="paragraph" w:customStyle="1" w:styleId="ConsPlusNormal">
    <w:name w:val="ConsPlusNormal"/>
    <w:rsid w:val="001B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uiPriority w:val="59"/>
    <w:rsid w:val="001B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4103-53F4-4FBB-B7F9-62C74E03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2017-09-04T06:42:00Z</cp:lastPrinted>
  <dcterms:created xsi:type="dcterms:W3CDTF">2022-03-16T05:06:00Z</dcterms:created>
  <dcterms:modified xsi:type="dcterms:W3CDTF">2022-03-25T12:39:00Z</dcterms:modified>
</cp:coreProperties>
</file>